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0E5" w:rsidRDefault="003370E5" w:rsidP="00EF334E">
      <w:pPr>
        <w:spacing w:after="0" w:line="240" w:lineRule="auto"/>
        <w:rPr>
          <w:lang w:val="es-ES"/>
        </w:rPr>
      </w:pPr>
    </w:p>
    <w:p w:rsidR="003370E5" w:rsidRDefault="003370E5" w:rsidP="00EF334E">
      <w:pPr>
        <w:spacing w:after="0" w:line="240" w:lineRule="auto"/>
        <w:rPr>
          <w:lang w:val="es-ES"/>
        </w:rPr>
      </w:pPr>
    </w:p>
    <w:p w:rsidR="003370E5" w:rsidRDefault="003370E5" w:rsidP="00EF334E">
      <w:pPr>
        <w:spacing w:after="0" w:line="240" w:lineRule="auto"/>
        <w:rPr>
          <w:lang w:val="es-ES"/>
        </w:rPr>
      </w:pPr>
    </w:p>
    <w:p w:rsidR="003370E5" w:rsidRDefault="003370E5" w:rsidP="00EF334E">
      <w:pPr>
        <w:spacing w:after="0" w:line="240" w:lineRule="auto"/>
        <w:rPr>
          <w:lang w:val="es-ES"/>
        </w:rPr>
        <w:sectPr w:rsidR="003370E5" w:rsidSect="00502882">
          <w:headerReference w:type="even" r:id="rId7"/>
          <w:headerReference w:type="default" r:id="rId8"/>
          <w:footerReference w:type="default" r:id="rId9"/>
          <w:pgSz w:w="12240" w:h="15840"/>
          <w:pgMar w:top="1021" w:right="1021" w:bottom="720" w:left="1021" w:header="432" w:footer="288" w:gutter="0"/>
          <w:cols w:num="2" w:space="708"/>
          <w:titlePg/>
          <w:docGrid w:linePitch="360"/>
        </w:sectPr>
      </w:pPr>
    </w:p>
    <w:p w:rsidR="003370E5" w:rsidRDefault="003370E5" w:rsidP="00EF334E">
      <w:pPr>
        <w:spacing w:after="0" w:line="240" w:lineRule="auto"/>
        <w:rPr>
          <w:lang w:val="es-ES"/>
        </w:rPr>
      </w:pPr>
    </w:p>
    <w:p w:rsidR="003370E5" w:rsidRDefault="003370E5" w:rsidP="00EF334E">
      <w:pPr>
        <w:spacing w:after="0" w:line="240" w:lineRule="auto"/>
        <w:rPr>
          <w:lang w:val="es-ES"/>
        </w:rPr>
      </w:pPr>
    </w:p>
    <w:p w:rsidR="003370E5" w:rsidRPr="003370E5" w:rsidRDefault="003370E5" w:rsidP="003370E5">
      <w:pPr>
        <w:spacing w:after="0" w:line="240" w:lineRule="auto"/>
        <w:jc w:val="center"/>
        <w:rPr>
          <w:rFonts w:ascii="Arial" w:hAnsi="Arial" w:cs="Arial"/>
          <w:b/>
          <w:sz w:val="36"/>
          <w:lang w:val="es-ES"/>
        </w:rPr>
      </w:pPr>
      <w:r w:rsidRPr="003370E5">
        <w:rPr>
          <w:rFonts w:ascii="Arial" w:hAnsi="Arial" w:cs="Arial"/>
          <w:b/>
          <w:sz w:val="36"/>
          <w:lang w:val="es-ES"/>
        </w:rPr>
        <w:t>Escuela Primaria</w:t>
      </w:r>
    </w:p>
    <w:p w:rsidR="003370E5" w:rsidRPr="003370E5" w:rsidRDefault="003370E5" w:rsidP="003370E5">
      <w:pPr>
        <w:spacing w:after="0" w:line="240" w:lineRule="auto"/>
        <w:jc w:val="center"/>
        <w:rPr>
          <w:rFonts w:ascii="Arial" w:hAnsi="Arial" w:cs="Arial"/>
          <w:b/>
          <w:sz w:val="36"/>
          <w:lang w:val="es-ES"/>
        </w:rPr>
      </w:pPr>
      <w:r w:rsidRPr="003370E5">
        <w:rPr>
          <w:rFonts w:ascii="Arial" w:hAnsi="Arial" w:cs="Arial"/>
          <w:b/>
          <w:sz w:val="36"/>
          <w:lang w:val="es-ES"/>
        </w:rPr>
        <w:t>“Reforma de 1857”</w:t>
      </w:r>
    </w:p>
    <w:p w:rsidR="003370E5" w:rsidRPr="003370E5" w:rsidRDefault="003370E5" w:rsidP="003370E5">
      <w:pPr>
        <w:spacing w:after="0" w:line="240" w:lineRule="auto"/>
        <w:jc w:val="center"/>
        <w:rPr>
          <w:rFonts w:ascii="Arial" w:hAnsi="Arial" w:cs="Arial"/>
          <w:b/>
          <w:sz w:val="36"/>
          <w:lang w:val="es-ES"/>
        </w:rPr>
      </w:pPr>
      <w:r w:rsidRPr="003370E5">
        <w:rPr>
          <w:rFonts w:ascii="Arial" w:hAnsi="Arial" w:cs="Arial"/>
          <w:b/>
          <w:sz w:val="36"/>
          <w:lang w:val="es-ES"/>
        </w:rPr>
        <w:t>Turno Matutino</w:t>
      </w:r>
    </w:p>
    <w:p w:rsidR="003370E5" w:rsidRDefault="003370E5" w:rsidP="00EF334E">
      <w:pPr>
        <w:spacing w:after="0" w:line="240" w:lineRule="auto"/>
        <w:rPr>
          <w:lang w:val="es-ES"/>
        </w:rPr>
      </w:pPr>
    </w:p>
    <w:p w:rsidR="003370E5" w:rsidRDefault="003370E5" w:rsidP="00EF334E">
      <w:pPr>
        <w:spacing w:after="0" w:line="240" w:lineRule="auto"/>
        <w:rPr>
          <w:lang w:val="es-ES"/>
        </w:rPr>
      </w:pPr>
    </w:p>
    <w:p w:rsidR="003370E5" w:rsidRDefault="003370E5" w:rsidP="00EF334E">
      <w:pPr>
        <w:spacing w:after="0" w:line="240" w:lineRule="auto"/>
        <w:rPr>
          <w:lang w:val="es-ES"/>
        </w:rPr>
      </w:pPr>
    </w:p>
    <w:p w:rsidR="003370E5" w:rsidRDefault="003370E5" w:rsidP="00EF334E">
      <w:pPr>
        <w:spacing w:after="0" w:line="240" w:lineRule="auto"/>
        <w:rPr>
          <w:lang w:val="es-ES"/>
        </w:rPr>
      </w:pPr>
    </w:p>
    <w:p w:rsidR="003370E5" w:rsidRDefault="003370E5" w:rsidP="00EF334E">
      <w:pPr>
        <w:spacing w:after="0" w:line="240" w:lineRule="auto"/>
        <w:rPr>
          <w:lang w:val="es-ES"/>
        </w:rPr>
      </w:pPr>
    </w:p>
    <w:p w:rsidR="003370E5" w:rsidRDefault="003370E5" w:rsidP="00EF334E">
      <w:pPr>
        <w:spacing w:after="0" w:line="240" w:lineRule="auto"/>
        <w:rPr>
          <w:lang w:val="es-ES"/>
        </w:rPr>
      </w:pPr>
    </w:p>
    <w:p w:rsidR="003370E5" w:rsidRDefault="003370E5" w:rsidP="00EF334E">
      <w:pPr>
        <w:spacing w:after="0" w:line="240" w:lineRule="auto"/>
        <w:rPr>
          <w:lang w:val="es-ES"/>
        </w:rPr>
      </w:pPr>
    </w:p>
    <w:p w:rsidR="003370E5" w:rsidRDefault="003370E5" w:rsidP="00EF334E">
      <w:pPr>
        <w:spacing w:after="0" w:line="240" w:lineRule="auto"/>
        <w:rPr>
          <w:lang w:val="es-ES"/>
        </w:rPr>
      </w:pPr>
      <w:r>
        <w:rPr>
          <w:noProof/>
          <w:lang w:val="es-ES" w:eastAsia="en-US"/>
        </w:rPr>
        <w:pict>
          <v:shapetype id="_x0000_t202" coordsize="21600,21600" o:spt="202" path="m,l,21600r21600,l21600,xe">
            <v:stroke joinstyle="miter"/>
            <v:path gradientshapeok="t" o:connecttype="rect"/>
          </v:shapetype>
          <v:shape id="_x0000_s1031" type="#_x0000_t202" style="position:absolute;margin-left:81.85pt;margin-top:1.8pt;width:345.05pt;height:289.75pt;z-index:251658752;mso-width-relative:margin;mso-height-relative:margin" filled="f" stroked="f">
            <v:textbox style="mso-next-textbox:#_x0000_s1031">
              <w:txbxContent>
                <w:p w:rsidR="00502882" w:rsidRPr="00FA7987" w:rsidRDefault="00502882" w:rsidP="00EF334E">
                  <w:pPr>
                    <w:spacing w:after="120"/>
                    <w:jc w:val="center"/>
                    <w:rPr>
                      <w:rFonts w:ascii="Comic Sans MS" w:hAnsi="Comic Sans MS"/>
                      <w:b/>
                      <w:sz w:val="68"/>
                      <w:szCs w:val="68"/>
                    </w:rPr>
                  </w:pPr>
                  <w:r>
                    <w:rPr>
                      <w:rFonts w:ascii="Arial Rounded MT Bold" w:hAnsi="Arial Rounded MT Bold" w:cs="Aharoni"/>
                      <w:b/>
                      <w:sz w:val="68"/>
                      <w:szCs w:val="68"/>
                    </w:rPr>
                    <w:t>6to</w:t>
                  </w:r>
                  <w:r w:rsidRPr="00FA7987">
                    <w:rPr>
                      <w:rFonts w:ascii="Arial Rounded MT Bold" w:hAnsi="Arial Rounded MT Bold" w:cs="Aharoni"/>
                      <w:b/>
                      <w:sz w:val="68"/>
                      <w:szCs w:val="68"/>
                    </w:rPr>
                    <w:t xml:space="preserve"> Grado</w:t>
                  </w:r>
                </w:p>
                <w:p w:rsidR="00502882" w:rsidRPr="0050626C" w:rsidRDefault="00502882" w:rsidP="00EF334E">
                  <w:pPr>
                    <w:spacing w:after="0" w:line="240" w:lineRule="auto"/>
                    <w:jc w:val="center"/>
                    <w:rPr>
                      <w:rFonts w:ascii="Arial Rounded MT Bold" w:hAnsi="Arial Rounded MT Bold" w:cs="Lucida Sans Unicode"/>
                      <w:b/>
                      <w:sz w:val="40"/>
                      <w:szCs w:val="40"/>
                      <w:lang w:val="es-ES"/>
                    </w:rPr>
                  </w:pPr>
                </w:p>
                <w:p w:rsidR="00502882" w:rsidRDefault="00502882" w:rsidP="00EF334E">
                  <w:pPr>
                    <w:spacing w:after="0" w:line="240" w:lineRule="auto"/>
                    <w:jc w:val="center"/>
                    <w:rPr>
                      <w:rFonts w:ascii="Cambria" w:hAnsi="Cambria" w:cs="Lucida Sans Unicode"/>
                      <w:b/>
                      <w:sz w:val="64"/>
                      <w:szCs w:val="64"/>
                      <w:lang w:val="es-ES"/>
                    </w:rPr>
                  </w:pPr>
                  <w:r w:rsidRPr="00FA7987">
                    <w:rPr>
                      <w:rFonts w:ascii="Cambria" w:hAnsi="Cambria" w:cs="Lucida Sans Unicode"/>
                      <w:b/>
                      <w:sz w:val="64"/>
                      <w:szCs w:val="64"/>
                      <w:lang w:val="es-ES"/>
                    </w:rPr>
                    <w:t>Bloque I</w:t>
                  </w:r>
                  <w:r>
                    <w:rPr>
                      <w:rFonts w:ascii="Cambria" w:hAnsi="Cambria" w:cs="Lucida Sans Unicode"/>
                      <w:b/>
                      <w:sz w:val="64"/>
                      <w:szCs w:val="64"/>
                      <w:lang w:val="es-ES"/>
                    </w:rPr>
                    <w:t>V</w:t>
                  </w:r>
                </w:p>
                <w:p w:rsidR="003370E5" w:rsidRDefault="003370E5" w:rsidP="00EF334E">
                  <w:pPr>
                    <w:spacing w:after="0" w:line="240" w:lineRule="auto"/>
                    <w:jc w:val="center"/>
                    <w:rPr>
                      <w:rFonts w:ascii="Cambria" w:hAnsi="Cambria" w:cs="Lucida Sans Unicode"/>
                      <w:b/>
                      <w:sz w:val="64"/>
                      <w:szCs w:val="64"/>
                      <w:lang w:val="es-ES"/>
                    </w:rPr>
                  </w:pPr>
                </w:p>
                <w:p w:rsidR="003370E5" w:rsidRDefault="003370E5" w:rsidP="00EF334E">
                  <w:pPr>
                    <w:spacing w:after="0" w:line="240" w:lineRule="auto"/>
                    <w:jc w:val="center"/>
                    <w:rPr>
                      <w:rFonts w:ascii="Cambria" w:hAnsi="Cambria" w:cs="Lucida Sans Unicode"/>
                      <w:b/>
                      <w:sz w:val="64"/>
                      <w:szCs w:val="64"/>
                      <w:lang w:val="es-ES"/>
                    </w:rPr>
                  </w:pPr>
                </w:p>
                <w:p w:rsidR="00502882" w:rsidRDefault="003370E5" w:rsidP="00EF334E">
                  <w:pPr>
                    <w:spacing w:after="0" w:line="240" w:lineRule="auto"/>
                    <w:jc w:val="center"/>
                    <w:rPr>
                      <w:rFonts w:ascii="Cambria" w:hAnsi="Cambria" w:cs="Lucida Sans Unicode"/>
                      <w:sz w:val="72"/>
                      <w:szCs w:val="72"/>
                      <w:lang w:val="es-ES"/>
                    </w:rPr>
                  </w:pPr>
                  <w:r>
                    <w:rPr>
                      <w:rFonts w:ascii="Cambria" w:hAnsi="Cambria" w:cs="Lucida Sans Unicode"/>
                      <w:sz w:val="72"/>
                      <w:szCs w:val="72"/>
                      <w:lang w:val="es-ES"/>
                    </w:rPr>
                    <w:t>Ejercicios</w:t>
                  </w:r>
                </w:p>
                <w:p w:rsidR="003370E5" w:rsidRPr="0050626C" w:rsidRDefault="003370E5" w:rsidP="00EF334E">
                  <w:pPr>
                    <w:spacing w:after="0" w:line="240" w:lineRule="auto"/>
                    <w:jc w:val="center"/>
                    <w:rPr>
                      <w:rFonts w:ascii="Cambria" w:hAnsi="Cambria" w:cs="Lucida Sans Unicode"/>
                      <w:sz w:val="72"/>
                      <w:szCs w:val="72"/>
                      <w:lang w:val="es-ES"/>
                    </w:rPr>
                  </w:pPr>
                  <w:r>
                    <w:rPr>
                      <w:rFonts w:ascii="Cambria" w:hAnsi="Cambria" w:cs="Lucida Sans Unicode"/>
                      <w:sz w:val="72"/>
                      <w:szCs w:val="72"/>
                      <w:lang w:val="es-ES"/>
                    </w:rPr>
                    <w:t>De Repaso</w:t>
                  </w:r>
                </w:p>
                <w:p w:rsidR="00502882" w:rsidRPr="0050626C" w:rsidRDefault="00502882" w:rsidP="00EF334E">
                  <w:pPr>
                    <w:spacing w:after="0" w:line="240" w:lineRule="auto"/>
                    <w:jc w:val="center"/>
                    <w:rPr>
                      <w:rFonts w:ascii="Cambria" w:hAnsi="Cambria" w:cs="Lucida Sans Unicode"/>
                      <w:sz w:val="58"/>
                      <w:szCs w:val="58"/>
                      <w:lang w:val="es-ES"/>
                    </w:rPr>
                  </w:pPr>
                </w:p>
              </w:txbxContent>
            </v:textbox>
          </v:shape>
        </w:pict>
      </w:r>
    </w:p>
    <w:p w:rsidR="00502882" w:rsidRDefault="00502882" w:rsidP="00EF334E">
      <w:pPr>
        <w:spacing w:after="0" w:line="240" w:lineRule="auto"/>
        <w:rPr>
          <w:lang w:val="es-ES"/>
        </w:rPr>
      </w:pPr>
    </w:p>
    <w:p w:rsidR="003370E5" w:rsidRDefault="003370E5" w:rsidP="00502882">
      <w:pPr>
        <w:pStyle w:val="Sinespaciado"/>
        <w:rPr>
          <w:rFonts w:ascii="Comic Sans MS" w:hAnsi="Comic Sans MS"/>
          <w:b/>
          <w:sz w:val="16"/>
          <w:szCs w:val="16"/>
        </w:rPr>
        <w:sectPr w:rsidR="003370E5" w:rsidSect="003370E5">
          <w:type w:val="continuous"/>
          <w:pgSz w:w="12240" w:h="15840"/>
          <w:pgMar w:top="1021" w:right="1021" w:bottom="720" w:left="1021" w:header="432" w:footer="288" w:gutter="0"/>
          <w:cols w:space="708"/>
          <w:titlePg/>
          <w:docGrid w:linePitch="360"/>
        </w:sectPr>
      </w:pPr>
      <w:r>
        <w:rPr>
          <w:rFonts w:ascii="Comic Sans MS" w:hAnsi="Comic Sans MS"/>
          <w:noProof/>
          <w:sz w:val="28"/>
          <w:szCs w:val="28"/>
          <w:lang w:val="es-ES_tradnl" w:eastAsia="es-ES_tradnl"/>
        </w:rPr>
        <w:drawing>
          <wp:anchor distT="0" distB="0" distL="114300" distR="114300" simplePos="0" relativeHeight="251660800" behindDoc="0" locked="0" layoutInCell="1" allowOverlap="1">
            <wp:simplePos x="0" y="0"/>
            <wp:positionH relativeFrom="column">
              <wp:posOffset>1323975</wp:posOffset>
            </wp:positionH>
            <wp:positionV relativeFrom="paragraph">
              <wp:posOffset>8435340</wp:posOffset>
            </wp:positionV>
            <wp:extent cx="5292090" cy="495935"/>
            <wp:effectExtent l="0" t="228600" r="0" b="151765"/>
            <wp:wrapNone/>
            <wp:docPr id="13" name="Imagen 9" descr="plumafo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lumafondo"/>
                    <pic:cNvPicPr>
                      <a:picLocks noChangeAspect="1" noChangeArrowheads="1"/>
                    </pic:cNvPicPr>
                  </pic:nvPicPr>
                  <pic:blipFill>
                    <a:blip r:embed="rId10"/>
                    <a:srcRect/>
                    <a:stretch>
                      <a:fillRect/>
                    </a:stretch>
                  </pic:blipFill>
                  <pic:spPr bwMode="auto">
                    <a:xfrm rot="-396834">
                      <a:off x="0" y="0"/>
                      <a:ext cx="5292090" cy="495935"/>
                    </a:xfrm>
                    <a:prstGeom prst="rect">
                      <a:avLst/>
                    </a:prstGeom>
                    <a:noFill/>
                  </pic:spPr>
                </pic:pic>
              </a:graphicData>
            </a:graphic>
          </wp:anchor>
        </w:drawing>
      </w:r>
      <w:r w:rsidR="00502882">
        <w:rPr>
          <w:rFonts w:ascii="Comic Sans MS" w:hAnsi="Comic Sans MS"/>
          <w:b/>
          <w:sz w:val="16"/>
          <w:szCs w:val="16"/>
        </w:rPr>
        <w:br w:type="page"/>
      </w:r>
    </w:p>
    <w:p w:rsidR="00CD1902" w:rsidRPr="00502882" w:rsidRDefault="00CD1902" w:rsidP="00502882">
      <w:pPr>
        <w:pStyle w:val="Sinespaciado"/>
        <w:rPr>
          <w:rFonts w:ascii="Tahoma" w:hAnsi="Tahoma" w:cs="Tahoma"/>
          <w:b/>
          <w:sz w:val="28"/>
          <w:szCs w:val="28"/>
        </w:rPr>
      </w:pPr>
      <w:r w:rsidRPr="00502882">
        <w:rPr>
          <w:rFonts w:ascii="Tahoma" w:hAnsi="Tahoma" w:cs="Tahoma"/>
          <w:b/>
          <w:sz w:val="28"/>
          <w:szCs w:val="28"/>
        </w:rPr>
        <w:lastRenderedPageBreak/>
        <w:t>ESPAÑOL</w:t>
      </w:r>
    </w:p>
    <w:p w:rsidR="00502882" w:rsidRDefault="00502882" w:rsidP="00CD1902">
      <w:pPr>
        <w:pStyle w:val="Sinespaciado"/>
        <w:rPr>
          <w:rFonts w:ascii="Tahoma" w:hAnsi="Tahoma" w:cs="Tahoma"/>
          <w:sz w:val="24"/>
          <w:szCs w:val="24"/>
        </w:rPr>
      </w:pPr>
    </w:p>
    <w:p w:rsidR="00CD1902" w:rsidRPr="00CF0AB0" w:rsidRDefault="00CD1902" w:rsidP="00CD1902">
      <w:pPr>
        <w:pStyle w:val="Sinespaciado"/>
        <w:rPr>
          <w:rFonts w:ascii="Tahoma" w:hAnsi="Tahoma" w:cs="Tahoma"/>
          <w:sz w:val="24"/>
          <w:szCs w:val="24"/>
        </w:rPr>
      </w:pPr>
      <w:r w:rsidRPr="00CF0AB0">
        <w:rPr>
          <w:rFonts w:ascii="Tahoma" w:hAnsi="Tahoma" w:cs="Tahoma"/>
          <w:sz w:val="24"/>
          <w:szCs w:val="24"/>
        </w:rPr>
        <w:t>Lee el siguiente texto y contesta las preguntas 1 a la 3:</w:t>
      </w:r>
    </w:p>
    <w:p w:rsidR="00CD1902" w:rsidRPr="00CF0AB0" w:rsidRDefault="00CD1902" w:rsidP="00CD1902">
      <w:pPr>
        <w:pStyle w:val="Sinespaciado"/>
        <w:rPr>
          <w:rFonts w:ascii="Tahoma" w:hAnsi="Tahoma" w:cs="Tahoma"/>
          <w:sz w:val="24"/>
          <w:szCs w:val="24"/>
        </w:rPr>
      </w:pPr>
    </w:p>
    <w:p w:rsidR="00CD1902" w:rsidRPr="00CF0AB0" w:rsidRDefault="00CD1902" w:rsidP="00CD1902">
      <w:pPr>
        <w:pStyle w:val="Sinespaciado"/>
        <w:jc w:val="both"/>
        <w:rPr>
          <w:rFonts w:ascii="Tahoma" w:hAnsi="Tahoma" w:cs="Tahoma"/>
          <w:sz w:val="24"/>
          <w:szCs w:val="24"/>
        </w:rPr>
      </w:pPr>
      <w:r w:rsidRPr="00CF0AB0">
        <w:rPr>
          <w:rFonts w:ascii="Tahoma" w:hAnsi="Tahoma" w:cs="Tahoma"/>
          <w:sz w:val="24"/>
          <w:szCs w:val="24"/>
          <w:lang w:val="es-US"/>
        </w:rPr>
        <w:t xml:space="preserve">A casi todo el mundo le duele la cabeza de vez en cuando. En muchas ocasiones, el dolor de cabeza tiene una causa bastante simple —como haber trasnochado demasiado, pasar demasiado tiempo al sol o el estrés de un examen importante. Pero algunas personas tienen dolores de cabeza frecuentes o duraderos. </w:t>
      </w:r>
      <w:r w:rsidRPr="00CF0AB0">
        <w:rPr>
          <w:rFonts w:ascii="Tahoma" w:hAnsi="Tahoma" w:cs="Tahoma"/>
          <w:sz w:val="24"/>
          <w:szCs w:val="24"/>
        </w:rPr>
        <w:t xml:space="preserve">Se  dice que los pies están relacionados con la cabeza. Es decir, según nuestros antepasados, aconsejan ponerse emplastos de diversas hortalizas en las plantas de los pies siendo la de patata, </w:t>
      </w:r>
      <w:hyperlink r:id="rId11" w:history="1">
        <w:r w:rsidRPr="00CF0AB0">
          <w:rPr>
            <w:rFonts w:ascii="Tahoma" w:hAnsi="Tahoma" w:cs="Tahoma"/>
            <w:sz w:val="24"/>
            <w:szCs w:val="24"/>
          </w:rPr>
          <w:t>cebolla</w:t>
        </w:r>
      </w:hyperlink>
      <w:r w:rsidRPr="00CF0AB0">
        <w:rPr>
          <w:rFonts w:ascii="Tahoma" w:hAnsi="Tahoma" w:cs="Tahoma"/>
          <w:sz w:val="24"/>
          <w:szCs w:val="24"/>
        </w:rPr>
        <w:t xml:space="preserve"> y </w:t>
      </w:r>
      <w:hyperlink r:id="rId12" w:history="1">
        <w:r w:rsidRPr="00CF0AB0">
          <w:rPr>
            <w:rFonts w:ascii="Tahoma" w:hAnsi="Tahoma" w:cs="Tahoma"/>
            <w:sz w:val="24"/>
            <w:szCs w:val="24"/>
          </w:rPr>
          <w:t>rábano</w:t>
        </w:r>
      </w:hyperlink>
      <w:r w:rsidRPr="00CF0AB0">
        <w:rPr>
          <w:rFonts w:ascii="Tahoma" w:hAnsi="Tahoma" w:cs="Tahoma"/>
          <w:sz w:val="24"/>
          <w:szCs w:val="24"/>
        </w:rPr>
        <w:t xml:space="preserve"> las más populares. </w:t>
      </w:r>
    </w:p>
    <w:p w:rsidR="0094415A" w:rsidRDefault="0094415A" w:rsidP="00CD1902">
      <w:pPr>
        <w:pStyle w:val="Sinespaciado"/>
        <w:jc w:val="both"/>
        <w:rPr>
          <w:rFonts w:ascii="Tahoma" w:hAnsi="Tahoma" w:cs="Tahoma"/>
          <w:sz w:val="24"/>
          <w:szCs w:val="24"/>
        </w:rPr>
      </w:pPr>
    </w:p>
    <w:p w:rsidR="00CD1902" w:rsidRPr="00CF0AB0" w:rsidRDefault="00CD1902" w:rsidP="00CD1902">
      <w:pPr>
        <w:pStyle w:val="Sinespaciado"/>
        <w:jc w:val="both"/>
        <w:rPr>
          <w:rFonts w:ascii="Tahoma" w:hAnsi="Tahoma" w:cs="Tahoma"/>
          <w:sz w:val="24"/>
          <w:szCs w:val="24"/>
        </w:rPr>
      </w:pPr>
      <w:r w:rsidRPr="00CF0AB0">
        <w:rPr>
          <w:rFonts w:ascii="Tahoma" w:hAnsi="Tahoma" w:cs="Tahoma"/>
          <w:sz w:val="24"/>
          <w:szCs w:val="24"/>
        </w:rPr>
        <w:t xml:space="preserve">Igualmente, se aconseja tomar baño de pies con agua caliente el cual sería una mezcla de una cucharadita de mostaza, dos puñados de sal marina y un vaso de agua. Para aumentar la eficacia de los baños de pies podemos sacarlos de vez en cuando y mojarlos con agua fría, para activar aún más la circulación. </w:t>
      </w:r>
    </w:p>
    <w:p w:rsidR="0094415A" w:rsidRDefault="0094415A" w:rsidP="00CD1902">
      <w:pPr>
        <w:pStyle w:val="Sinespaciado"/>
        <w:jc w:val="both"/>
        <w:rPr>
          <w:rFonts w:ascii="Tahoma" w:hAnsi="Tahoma" w:cs="Tahoma"/>
          <w:sz w:val="24"/>
          <w:szCs w:val="24"/>
        </w:rPr>
      </w:pPr>
    </w:p>
    <w:p w:rsidR="00CD1902" w:rsidRPr="00CF0AB0" w:rsidRDefault="00CD1902" w:rsidP="00CD1902">
      <w:pPr>
        <w:pStyle w:val="Sinespaciado"/>
        <w:jc w:val="both"/>
        <w:rPr>
          <w:rFonts w:ascii="Tahoma" w:hAnsi="Tahoma" w:cs="Tahoma"/>
          <w:sz w:val="24"/>
          <w:szCs w:val="24"/>
        </w:rPr>
      </w:pPr>
      <w:r w:rsidRPr="00CF0AB0">
        <w:rPr>
          <w:rFonts w:ascii="Tahoma" w:hAnsi="Tahoma" w:cs="Tahoma"/>
          <w:sz w:val="24"/>
          <w:szCs w:val="24"/>
        </w:rPr>
        <w:t>También es bueno tener a la mano un pañuelo y un poco de alcohol y apretarlo fuertemente a tu cabeza. Eso te hará sentir mucho mejor.</w:t>
      </w:r>
    </w:p>
    <w:p w:rsidR="0094415A" w:rsidRDefault="0094415A" w:rsidP="00CD1902">
      <w:pPr>
        <w:pStyle w:val="Sinespaciado"/>
        <w:jc w:val="both"/>
        <w:rPr>
          <w:rFonts w:ascii="Tahoma" w:hAnsi="Tahoma" w:cs="Tahoma"/>
          <w:sz w:val="24"/>
          <w:szCs w:val="24"/>
        </w:rPr>
      </w:pPr>
    </w:p>
    <w:p w:rsidR="00CD1902" w:rsidRPr="00CF0AB0" w:rsidRDefault="00CD1902" w:rsidP="00CD1902">
      <w:pPr>
        <w:pStyle w:val="Sinespaciado"/>
        <w:jc w:val="both"/>
        <w:rPr>
          <w:rFonts w:ascii="Tahoma" w:hAnsi="Tahoma" w:cs="Tahoma"/>
          <w:sz w:val="24"/>
          <w:szCs w:val="24"/>
        </w:rPr>
      </w:pPr>
      <w:r w:rsidRPr="00CF0AB0">
        <w:rPr>
          <w:rFonts w:ascii="Tahoma" w:hAnsi="Tahoma" w:cs="Tahoma"/>
          <w:sz w:val="24"/>
          <w:szCs w:val="24"/>
        </w:rPr>
        <w:t>Por otra parte, también se recomienda lo siguiente, pero e</w:t>
      </w:r>
      <w:r w:rsidRPr="00CF0AB0">
        <w:rPr>
          <w:rFonts w:ascii="Tahoma" w:hAnsi="Tahoma" w:cs="Tahoma"/>
          <w:sz w:val="24"/>
          <w:szCs w:val="24"/>
          <w:lang w:val="es-ES"/>
        </w:rPr>
        <w:t xml:space="preserve">l tratamiento varía ampliamente según la causa y el tipo de </w:t>
      </w:r>
      <w:r w:rsidRPr="00CF0AB0">
        <w:rPr>
          <w:rFonts w:ascii="Tahoma" w:hAnsi="Tahoma" w:cs="Tahoma"/>
          <w:b/>
          <w:sz w:val="24"/>
          <w:szCs w:val="24"/>
          <w:lang w:val="es-ES"/>
        </w:rPr>
        <w:t>cefalea</w:t>
      </w:r>
      <w:r w:rsidRPr="00CF0AB0">
        <w:rPr>
          <w:rFonts w:ascii="Tahoma" w:hAnsi="Tahoma" w:cs="Tahoma"/>
          <w:sz w:val="24"/>
          <w:szCs w:val="24"/>
          <w:lang w:val="es-ES"/>
        </w:rPr>
        <w:t xml:space="preserve">. Las mejores opciones para tratar las cefaleas más comunes son los analgésicos como el </w:t>
      </w:r>
      <w:hyperlink r:id="rId13" w:tooltip="Paracetamol" w:history="1">
        <w:r w:rsidRPr="00CF0AB0">
          <w:rPr>
            <w:rStyle w:val="Hipervnculo"/>
            <w:rFonts w:ascii="Tahoma" w:hAnsi="Tahoma" w:cs="Tahoma"/>
            <w:sz w:val="24"/>
            <w:szCs w:val="24"/>
            <w:lang w:val="es-ES"/>
          </w:rPr>
          <w:t>paracetamol</w:t>
        </w:r>
      </w:hyperlink>
      <w:r w:rsidRPr="00CF0AB0">
        <w:rPr>
          <w:rFonts w:ascii="Tahoma" w:hAnsi="Tahoma" w:cs="Tahoma"/>
          <w:sz w:val="24"/>
          <w:szCs w:val="24"/>
          <w:lang w:val="es-ES"/>
        </w:rPr>
        <w:t xml:space="preserve"> y los agentes </w:t>
      </w:r>
      <w:hyperlink r:id="rId14" w:tooltip="Antiinflamatorios no esteroideos" w:history="1">
        <w:r w:rsidRPr="00CF0AB0">
          <w:rPr>
            <w:rStyle w:val="Hipervnculo"/>
            <w:rFonts w:ascii="Tahoma" w:hAnsi="Tahoma" w:cs="Tahoma"/>
            <w:sz w:val="24"/>
            <w:szCs w:val="24"/>
            <w:lang w:val="es-ES"/>
          </w:rPr>
          <w:t>antiinflamatorios no esteroideos</w:t>
        </w:r>
      </w:hyperlink>
      <w:r w:rsidRPr="00CF0AB0">
        <w:rPr>
          <w:rFonts w:ascii="Tahoma" w:hAnsi="Tahoma" w:cs="Tahoma"/>
          <w:sz w:val="24"/>
          <w:szCs w:val="24"/>
          <w:lang w:val="es-ES"/>
        </w:rPr>
        <w:t xml:space="preserve"> (AINEs) como la </w:t>
      </w:r>
      <w:hyperlink r:id="rId15" w:tooltip="Aspirina" w:history="1">
        <w:r w:rsidRPr="00CF0AB0">
          <w:rPr>
            <w:rStyle w:val="Hipervnculo"/>
            <w:rFonts w:ascii="Tahoma" w:hAnsi="Tahoma" w:cs="Tahoma"/>
            <w:sz w:val="24"/>
            <w:szCs w:val="24"/>
            <w:lang w:val="es-ES"/>
          </w:rPr>
          <w:t>aspirina</w:t>
        </w:r>
      </w:hyperlink>
      <w:r w:rsidRPr="00CF0AB0">
        <w:rPr>
          <w:rFonts w:ascii="Tahoma" w:hAnsi="Tahoma" w:cs="Tahoma"/>
          <w:sz w:val="24"/>
          <w:szCs w:val="24"/>
          <w:lang w:val="es-ES"/>
        </w:rPr>
        <w:t xml:space="preserve">, el </w:t>
      </w:r>
      <w:hyperlink r:id="rId16" w:tooltip="Ibuprofeno" w:history="1">
        <w:r w:rsidRPr="00CF0AB0">
          <w:rPr>
            <w:rStyle w:val="Hipervnculo"/>
            <w:rFonts w:ascii="Tahoma" w:hAnsi="Tahoma" w:cs="Tahoma"/>
            <w:sz w:val="24"/>
            <w:szCs w:val="24"/>
            <w:lang w:val="es-ES"/>
          </w:rPr>
          <w:t>ibuprofeno</w:t>
        </w:r>
      </w:hyperlink>
      <w:r w:rsidRPr="00CF0AB0">
        <w:rPr>
          <w:rFonts w:ascii="Tahoma" w:hAnsi="Tahoma" w:cs="Tahoma"/>
          <w:sz w:val="24"/>
          <w:szCs w:val="24"/>
          <w:lang w:val="es-ES"/>
        </w:rPr>
        <w:t xml:space="preserve"> y el </w:t>
      </w:r>
      <w:hyperlink r:id="rId17" w:tooltip="Naproxeno" w:history="1">
        <w:r w:rsidRPr="00CF0AB0">
          <w:rPr>
            <w:rStyle w:val="Hipervnculo"/>
            <w:rFonts w:ascii="Tahoma" w:hAnsi="Tahoma" w:cs="Tahoma"/>
            <w:sz w:val="24"/>
            <w:szCs w:val="24"/>
            <w:lang w:val="es-ES"/>
          </w:rPr>
          <w:t>naproxeno</w:t>
        </w:r>
      </w:hyperlink>
      <w:r w:rsidRPr="00CF0AB0">
        <w:rPr>
          <w:rFonts w:ascii="Tahoma" w:hAnsi="Tahoma" w:cs="Tahoma"/>
          <w:sz w:val="24"/>
          <w:szCs w:val="24"/>
          <w:lang w:val="es-ES"/>
        </w:rPr>
        <w:t xml:space="preserve">. Sin embargo es preciso tener en cuenta que estos fármacos no están exentos de efectos secundarios que en ocasiones son graves. Además el abuso de los mismos puede en determinadas circunstancias </w:t>
      </w:r>
      <w:r w:rsidRPr="00CF0AB0">
        <w:rPr>
          <w:rFonts w:ascii="Tahoma" w:hAnsi="Tahoma" w:cs="Tahoma"/>
          <w:sz w:val="24"/>
          <w:szCs w:val="24"/>
          <w:lang w:val="es-ES"/>
        </w:rPr>
        <w:lastRenderedPageBreak/>
        <w:t>agravar el problema. Pueden utilizarse en casos de dolor de cabeza leve o moderado que ocurra ocasionalmente. En caso de cefalea intensa, frecuente o con alguno de los síntomas de alarma, debe consultarse siempre con el médico y evitar la automedicación.</w:t>
      </w:r>
      <w:r w:rsidRPr="00CF0AB0">
        <w:rPr>
          <w:rStyle w:val="corchete-llamada1"/>
          <w:rFonts w:ascii="Tahoma" w:hAnsi="Tahoma" w:cs="Tahoma"/>
          <w:sz w:val="24"/>
          <w:szCs w:val="24"/>
          <w:vertAlign w:val="superscript"/>
          <w:lang w:val="es-ES"/>
        </w:rPr>
        <w:t>[]</w:t>
      </w:r>
    </w:p>
    <w:p w:rsidR="00CD1902" w:rsidRPr="00CF0AB0" w:rsidRDefault="00CD1902" w:rsidP="00CD1902">
      <w:pPr>
        <w:pStyle w:val="Sinespaciado"/>
        <w:jc w:val="both"/>
        <w:rPr>
          <w:rFonts w:ascii="Tahoma" w:hAnsi="Tahoma" w:cs="Tahoma"/>
          <w:sz w:val="24"/>
          <w:szCs w:val="24"/>
        </w:rPr>
      </w:pPr>
    </w:p>
    <w:p w:rsidR="00CD1902" w:rsidRPr="00CF0AB0" w:rsidRDefault="00CD1902" w:rsidP="00CD1902">
      <w:pPr>
        <w:pStyle w:val="Sinespaciado"/>
        <w:numPr>
          <w:ilvl w:val="0"/>
          <w:numId w:val="1"/>
        </w:numPr>
        <w:rPr>
          <w:rFonts w:ascii="Tahoma" w:hAnsi="Tahoma" w:cs="Tahoma"/>
          <w:sz w:val="24"/>
          <w:szCs w:val="24"/>
        </w:rPr>
      </w:pPr>
      <w:r w:rsidRPr="00CF0AB0">
        <w:rPr>
          <w:rFonts w:ascii="Tahoma" w:hAnsi="Tahoma" w:cs="Tahoma"/>
          <w:sz w:val="24"/>
          <w:szCs w:val="24"/>
        </w:rPr>
        <w:t>¿Qué tipo de recomendaciones se dan en el texto anterior?</w:t>
      </w:r>
    </w:p>
    <w:p w:rsidR="00CD1902" w:rsidRPr="00CF0AB0" w:rsidRDefault="00CD1902" w:rsidP="00CD1902">
      <w:pPr>
        <w:pStyle w:val="Sinespaciado"/>
        <w:numPr>
          <w:ilvl w:val="0"/>
          <w:numId w:val="2"/>
        </w:numPr>
        <w:rPr>
          <w:rFonts w:ascii="Tahoma" w:hAnsi="Tahoma" w:cs="Tahoma"/>
          <w:sz w:val="24"/>
          <w:szCs w:val="24"/>
        </w:rPr>
      </w:pPr>
      <w:r w:rsidRPr="00CF0AB0">
        <w:rPr>
          <w:rFonts w:ascii="Tahoma" w:hAnsi="Tahoma" w:cs="Tahoma"/>
          <w:sz w:val="24"/>
          <w:szCs w:val="24"/>
        </w:rPr>
        <w:t>Recomendaciones científicas.</w:t>
      </w:r>
    </w:p>
    <w:p w:rsidR="00CD1902" w:rsidRPr="00CF0AB0" w:rsidRDefault="00CD1902" w:rsidP="00CD1902">
      <w:pPr>
        <w:pStyle w:val="Sinespaciado"/>
        <w:numPr>
          <w:ilvl w:val="0"/>
          <w:numId w:val="2"/>
        </w:numPr>
        <w:rPr>
          <w:rFonts w:ascii="Tahoma" w:hAnsi="Tahoma" w:cs="Tahoma"/>
          <w:sz w:val="24"/>
          <w:szCs w:val="24"/>
        </w:rPr>
      </w:pPr>
      <w:r w:rsidRPr="00CF0AB0">
        <w:rPr>
          <w:rFonts w:ascii="Tahoma" w:hAnsi="Tahoma" w:cs="Tahoma"/>
          <w:sz w:val="24"/>
          <w:szCs w:val="24"/>
        </w:rPr>
        <w:t>Recomendaciones populares.</w:t>
      </w:r>
    </w:p>
    <w:p w:rsidR="00CD1902" w:rsidRPr="00CF0AB0" w:rsidRDefault="00CD1902" w:rsidP="00CD1902">
      <w:pPr>
        <w:pStyle w:val="Sinespaciado"/>
        <w:numPr>
          <w:ilvl w:val="0"/>
          <w:numId w:val="2"/>
        </w:numPr>
        <w:rPr>
          <w:rFonts w:ascii="Tahoma" w:hAnsi="Tahoma" w:cs="Tahoma"/>
          <w:sz w:val="24"/>
          <w:szCs w:val="24"/>
        </w:rPr>
      </w:pPr>
      <w:r w:rsidRPr="00CF0AB0">
        <w:rPr>
          <w:rFonts w:ascii="Tahoma" w:hAnsi="Tahoma" w:cs="Tahoma"/>
          <w:sz w:val="24"/>
          <w:szCs w:val="24"/>
        </w:rPr>
        <w:t>Es el texto de un médico general.</w:t>
      </w:r>
    </w:p>
    <w:p w:rsidR="00CD1902" w:rsidRPr="00CF0AB0" w:rsidRDefault="00CD1902" w:rsidP="00CD1902">
      <w:pPr>
        <w:pStyle w:val="Sinespaciado"/>
        <w:numPr>
          <w:ilvl w:val="0"/>
          <w:numId w:val="2"/>
        </w:numPr>
        <w:rPr>
          <w:rFonts w:ascii="Tahoma" w:hAnsi="Tahoma" w:cs="Tahoma"/>
          <w:sz w:val="24"/>
          <w:szCs w:val="24"/>
        </w:rPr>
      </w:pPr>
      <w:r w:rsidRPr="00CF0AB0">
        <w:rPr>
          <w:rFonts w:ascii="Tahoma" w:hAnsi="Tahoma" w:cs="Tahoma"/>
          <w:sz w:val="24"/>
          <w:szCs w:val="24"/>
        </w:rPr>
        <w:t>Son recomendaciones científicas y populares.</w:t>
      </w:r>
    </w:p>
    <w:p w:rsidR="00CD1902" w:rsidRPr="00CF0AB0" w:rsidRDefault="00CD1902" w:rsidP="00CD1902">
      <w:pPr>
        <w:pStyle w:val="Sinespaciado"/>
        <w:rPr>
          <w:rFonts w:ascii="Tahoma" w:hAnsi="Tahoma" w:cs="Tahoma"/>
          <w:sz w:val="24"/>
          <w:szCs w:val="24"/>
        </w:rPr>
      </w:pPr>
    </w:p>
    <w:p w:rsidR="00CD1902" w:rsidRPr="00CF0AB0" w:rsidRDefault="00CD1902" w:rsidP="00CD1902">
      <w:pPr>
        <w:pStyle w:val="Sinespaciado"/>
        <w:numPr>
          <w:ilvl w:val="0"/>
          <w:numId w:val="1"/>
        </w:numPr>
        <w:rPr>
          <w:rFonts w:ascii="Tahoma" w:hAnsi="Tahoma" w:cs="Tahoma"/>
          <w:sz w:val="24"/>
          <w:szCs w:val="24"/>
        </w:rPr>
      </w:pPr>
      <w:r w:rsidRPr="00CF0AB0">
        <w:rPr>
          <w:rFonts w:ascii="Tahoma" w:hAnsi="Tahoma" w:cs="Tahoma"/>
          <w:sz w:val="24"/>
          <w:szCs w:val="24"/>
        </w:rPr>
        <w:t>De acuerdo al texto, algunas causas del dolor de cabeza son las siguientes, excepto:</w:t>
      </w:r>
    </w:p>
    <w:p w:rsidR="00CD1902" w:rsidRPr="00CF0AB0" w:rsidRDefault="00CD1902" w:rsidP="00CD1902">
      <w:pPr>
        <w:pStyle w:val="Sinespaciado"/>
        <w:numPr>
          <w:ilvl w:val="0"/>
          <w:numId w:val="3"/>
        </w:numPr>
        <w:rPr>
          <w:rFonts w:ascii="Tahoma" w:hAnsi="Tahoma" w:cs="Tahoma"/>
          <w:sz w:val="24"/>
          <w:szCs w:val="24"/>
        </w:rPr>
      </w:pPr>
      <w:r w:rsidRPr="00CF0AB0">
        <w:rPr>
          <w:rFonts w:ascii="Tahoma" w:hAnsi="Tahoma" w:cs="Tahoma"/>
          <w:sz w:val="24"/>
          <w:szCs w:val="24"/>
        </w:rPr>
        <w:t>Trasnochar demasiado.</w:t>
      </w:r>
    </w:p>
    <w:p w:rsidR="00CD1902" w:rsidRPr="00CF0AB0" w:rsidRDefault="00CD1902" w:rsidP="00CD1902">
      <w:pPr>
        <w:pStyle w:val="Sinespaciado"/>
        <w:numPr>
          <w:ilvl w:val="0"/>
          <w:numId w:val="3"/>
        </w:numPr>
        <w:rPr>
          <w:rFonts w:ascii="Tahoma" w:hAnsi="Tahoma" w:cs="Tahoma"/>
          <w:sz w:val="24"/>
          <w:szCs w:val="24"/>
        </w:rPr>
      </w:pPr>
      <w:r w:rsidRPr="00CF0AB0">
        <w:rPr>
          <w:rFonts w:ascii="Tahoma" w:hAnsi="Tahoma" w:cs="Tahoma"/>
          <w:sz w:val="24"/>
          <w:szCs w:val="24"/>
        </w:rPr>
        <w:t>Estar en el Sol, demasiado tiempo.</w:t>
      </w:r>
    </w:p>
    <w:p w:rsidR="00CD1902" w:rsidRPr="00CF0AB0" w:rsidRDefault="00CD1902" w:rsidP="00CD1902">
      <w:pPr>
        <w:pStyle w:val="Sinespaciado"/>
        <w:numPr>
          <w:ilvl w:val="0"/>
          <w:numId w:val="3"/>
        </w:numPr>
        <w:rPr>
          <w:rFonts w:ascii="Tahoma" w:hAnsi="Tahoma" w:cs="Tahoma"/>
          <w:sz w:val="24"/>
          <w:szCs w:val="24"/>
        </w:rPr>
      </w:pPr>
      <w:r w:rsidRPr="00CF0AB0">
        <w:rPr>
          <w:rFonts w:ascii="Tahoma" w:hAnsi="Tahoma" w:cs="Tahoma"/>
          <w:sz w:val="24"/>
          <w:szCs w:val="24"/>
        </w:rPr>
        <w:t>Usar ropa cómoda.</w:t>
      </w:r>
    </w:p>
    <w:p w:rsidR="00CD1902" w:rsidRPr="00CF0AB0" w:rsidRDefault="00CD1902" w:rsidP="00CD1902">
      <w:pPr>
        <w:pStyle w:val="Sinespaciado"/>
        <w:numPr>
          <w:ilvl w:val="0"/>
          <w:numId w:val="3"/>
        </w:numPr>
        <w:rPr>
          <w:rFonts w:ascii="Tahoma" w:hAnsi="Tahoma" w:cs="Tahoma"/>
          <w:sz w:val="24"/>
          <w:szCs w:val="24"/>
        </w:rPr>
      </w:pPr>
      <w:r w:rsidRPr="00CF0AB0">
        <w:rPr>
          <w:rFonts w:ascii="Tahoma" w:hAnsi="Tahoma" w:cs="Tahoma"/>
          <w:sz w:val="24"/>
          <w:szCs w:val="24"/>
        </w:rPr>
        <w:t>El estrés de un examen.</w:t>
      </w:r>
    </w:p>
    <w:p w:rsidR="00CD1902" w:rsidRPr="00CF0AB0" w:rsidRDefault="00CD1902" w:rsidP="00CD1902">
      <w:pPr>
        <w:pStyle w:val="Sinespaciado"/>
        <w:rPr>
          <w:rFonts w:ascii="Tahoma" w:hAnsi="Tahoma" w:cs="Tahoma"/>
          <w:sz w:val="24"/>
          <w:szCs w:val="24"/>
        </w:rPr>
      </w:pPr>
    </w:p>
    <w:p w:rsidR="00CD1902" w:rsidRPr="00CF0AB0" w:rsidRDefault="00CD1902" w:rsidP="00CD1902">
      <w:pPr>
        <w:pStyle w:val="Sinespaciado"/>
        <w:numPr>
          <w:ilvl w:val="0"/>
          <w:numId w:val="1"/>
        </w:numPr>
        <w:rPr>
          <w:rFonts w:ascii="Tahoma" w:hAnsi="Tahoma" w:cs="Tahoma"/>
          <w:sz w:val="24"/>
          <w:szCs w:val="24"/>
        </w:rPr>
      </w:pPr>
      <w:r w:rsidRPr="00CF0AB0">
        <w:rPr>
          <w:rFonts w:ascii="Tahoma" w:hAnsi="Tahoma" w:cs="Tahoma"/>
          <w:sz w:val="24"/>
          <w:szCs w:val="24"/>
        </w:rPr>
        <w:t>La palabra cefalea, remarcada en el texto, es sinónimo de:</w:t>
      </w:r>
    </w:p>
    <w:p w:rsidR="00CD1902" w:rsidRPr="00CF0AB0" w:rsidRDefault="00CD1902" w:rsidP="00CD1902">
      <w:pPr>
        <w:pStyle w:val="Sinespaciado"/>
        <w:numPr>
          <w:ilvl w:val="0"/>
          <w:numId w:val="4"/>
        </w:numPr>
        <w:rPr>
          <w:rFonts w:ascii="Tahoma" w:hAnsi="Tahoma" w:cs="Tahoma"/>
          <w:sz w:val="24"/>
          <w:szCs w:val="24"/>
        </w:rPr>
      </w:pPr>
      <w:r w:rsidRPr="00CF0AB0">
        <w:rPr>
          <w:rFonts w:ascii="Tahoma" w:hAnsi="Tahoma" w:cs="Tahoma"/>
          <w:sz w:val="24"/>
          <w:szCs w:val="24"/>
        </w:rPr>
        <w:t>Estrés.</w:t>
      </w:r>
    </w:p>
    <w:p w:rsidR="00CD1902" w:rsidRPr="00CF0AB0" w:rsidRDefault="00CD1902" w:rsidP="00CD1902">
      <w:pPr>
        <w:pStyle w:val="Sinespaciado"/>
        <w:numPr>
          <w:ilvl w:val="0"/>
          <w:numId w:val="4"/>
        </w:numPr>
        <w:rPr>
          <w:rFonts w:ascii="Tahoma" w:hAnsi="Tahoma" w:cs="Tahoma"/>
          <w:sz w:val="24"/>
          <w:szCs w:val="24"/>
        </w:rPr>
      </w:pPr>
      <w:r w:rsidRPr="00CF0AB0">
        <w:rPr>
          <w:rFonts w:ascii="Tahoma" w:hAnsi="Tahoma" w:cs="Tahoma"/>
          <w:sz w:val="24"/>
          <w:szCs w:val="24"/>
        </w:rPr>
        <w:t>Dolor de cabeza.</w:t>
      </w:r>
    </w:p>
    <w:p w:rsidR="00CD1902" w:rsidRPr="00CF0AB0" w:rsidRDefault="00CD1902" w:rsidP="00CD1902">
      <w:pPr>
        <w:pStyle w:val="Sinespaciado"/>
        <w:numPr>
          <w:ilvl w:val="0"/>
          <w:numId w:val="4"/>
        </w:numPr>
        <w:rPr>
          <w:rFonts w:ascii="Tahoma" w:hAnsi="Tahoma" w:cs="Tahoma"/>
          <w:sz w:val="24"/>
          <w:szCs w:val="24"/>
        </w:rPr>
      </w:pPr>
      <w:r w:rsidRPr="00CF0AB0">
        <w:rPr>
          <w:rFonts w:ascii="Tahoma" w:hAnsi="Tahoma" w:cs="Tahoma"/>
          <w:sz w:val="24"/>
          <w:szCs w:val="24"/>
        </w:rPr>
        <w:t>Medicamento.</w:t>
      </w:r>
    </w:p>
    <w:p w:rsidR="00CD1902" w:rsidRPr="00CF0AB0" w:rsidRDefault="00CD1902" w:rsidP="00CD1902">
      <w:pPr>
        <w:pStyle w:val="Sinespaciado"/>
        <w:numPr>
          <w:ilvl w:val="0"/>
          <w:numId w:val="4"/>
        </w:numPr>
        <w:rPr>
          <w:rFonts w:ascii="Tahoma" w:hAnsi="Tahoma" w:cs="Tahoma"/>
          <w:sz w:val="24"/>
          <w:szCs w:val="24"/>
        </w:rPr>
      </w:pPr>
      <w:r w:rsidRPr="00CF0AB0">
        <w:rPr>
          <w:rFonts w:ascii="Tahoma" w:hAnsi="Tahoma" w:cs="Tahoma"/>
          <w:sz w:val="24"/>
          <w:szCs w:val="24"/>
        </w:rPr>
        <w:t>Remedio.</w:t>
      </w:r>
    </w:p>
    <w:p w:rsidR="00CD1902" w:rsidRPr="00CF0AB0" w:rsidRDefault="00CD1902" w:rsidP="00CD1902">
      <w:pPr>
        <w:pStyle w:val="Sinespaciado"/>
        <w:rPr>
          <w:rFonts w:ascii="Tahoma" w:hAnsi="Tahoma" w:cs="Tahoma"/>
          <w:sz w:val="24"/>
          <w:szCs w:val="24"/>
        </w:rPr>
      </w:pPr>
    </w:p>
    <w:p w:rsidR="00CD1902" w:rsidRPr="00CF0AB0" w:rsidRDefault="00CD1902" w:rsidP="00CD1902">
      <w:pPr>
        <w:pStyle w:val="Sinespaciado"/>
        <w:numPr>
          <w:ilvl w:val="0"/>
          <w:numId w:val="1"/>
        </w:numPr>
        <w:rPr>
          <w:rFonts w:ascii="Tahoma" w:hAnsi="Tahoma" w:cs="Tahoma"/>
          <w:sz w:val="24"/>
          <w:szCs w:val="24"/>
        </w:rPr>
      </w:pPr>
      <w:r w:rsidRPr="00CF0AB0">
        <w:rPr>
          <w:rFonts w:ascii="Tahoma" w:hAnsi="Tahoma" w:cs="Tahoma"/>
          <w:sz w:val="24"/>
          <w:szCs w:val="24"/>
        </w:rPr>
        <w:t>Elige la frase complementaria:</w:t>
      </w:r>
    </w:p>
    <w:p w:rsidR="00CD1902" w:rsidRPr="00CF0AB0" w:rsidRDefault="00CD1902" w:rsidP="00CD1902">
      <w:pPr>
        <w:pStyle w:val="Sinespaciado"/>
        <w:numPr>
          <w:ilvl w:val="0"/>
          <w:numId w:val="5"/>
        </w:numPr>
        <w:rPr>
          <w:rFonts w:ascii="Tahoma" w:hAnsi="Tahoma" w:cs="Tahoma"/>
          <w:sz w:val="24"/>
          <w:szCs w:val="24"/>
        </w:rPr>
      </w:pPr>
      <w:r w:rsidRPr="00CF0AB0">
        <w:rPr>
          <w:rFonts w:ascii="Tahoma" w:hAnsi="Tahoma" w:cs="Tahoma"/>
          <w:sz w:val="24"/>
          <w:szCs w:val="24"/>
        </w:rPr>
        <w:t>El dolor de cabeza es producido en ocasiones por pasar mucho tiempo en el Sol.</w:t>
      </w:r>
    </w:p>
    <w:p w:rsidR="00CD1902" w:rsidRPr="00CF0AB0" w:rsidRDefault="00CD1902" w:rsidP="00CD1902">
      <w:pPr>
        <w:pStyle w:val="Sinespaciado"/>
        <w:numPr>
          <w:ilvl w:val="0"/>
          <w:numId w:val="5"/>
        </w:numPr>
        <w:rPr>
          <w:rFonts w:ascii="Tahoma" w:hAnsi="Tahoma" w:cs="Tahoma"/>
          <w:sz w:val="24"/>
          <w:szCs w:val="24"/>
        </w:rPr>
      </w:pPr>
      <w:r w:rsidRPr="00CF0AB0">
        <w:rPr>
          <w:rFonts w:ascii="Tahoma" w:hAnsi="Tahoma" w:cs="Tahoma"/>
          <w:sz w:val="24"/>
          <w:szCs w:val="24"/>
        </w:rPr>
        <w:t>Para quitar el dolor de cabeza es necesario mojar los pies en agua fría.</w:t>
      </w:r>
    </w:p>
    <w:p w:rsidR="00CD1902" w:rsidRPr="00CF0AB0" w:rsidRDefault="00CD1902" w:rsidP="00CD1902">
      <w:pPr>
        <w:pStyle w:val="Sinespaciado"/>
        <w:numPr>
          <w:ilvl w:val="0"/>
          <w:numId w:val="5"/>
        </w:numPr>
        <w:rPr>
          <w:rFonts w:ascii="Tahoma" w:hAnsi="Tahoma" w:cs="Tahoma"/>
          <w:sz w:val="24"/>
          <w:szCs w:val="24"/>
        </w:rPr>
      </w:pPr>
      <w:r w:rsidRPr="00CF0AB0">
        <w:rPr>
          <w:rFonts w:ascii="Tahoma" w:hAnsi="Tahoma" w:cs="Tahoma"/>
          <w:sz w:val="24"/>
          <w:szCs w:val="24"/>
        </w:rPr>
        <w:t>Lo bueno para el dolor de cabeza es tomar una pastilla de paracetamol.</w:t>
      </w:r>
    </w:p>
    <w:p w:rsidR="00CD1902" w:rsidRPr="00CF0AB0" w:rsidRDefault="00CD1902" w:rsidP="00CD1902">
      <w:pPr>
        <w:pStyle w:val="Sinespaciado"/>
        <w:numPr>
          <w:ilvl w:val="0"/>
          <w:numId w:val="5"/>
        </w:numPr>
        <w:rPr>
          <w:rFonts w:ascii="Tahoma" w:hAnsi="Tahoma" w:cs="Tahoma"/>
          <w:sz w:val="24"/>
          <w:szCs w:val="24"/>
        </w:rPr>
      </w:pPr>
      <w:r w:rsidRPr="00CF0AB0">
        <w:rPr>
          <w:rFonts w:ascii="Tahoma" w:hAnsi="Tahoma" w:cs="Tahoma"/>
          <w:sz w:val="24"/>
          <w:szCs w:val="24"/>
        </w:rPr>
        <w:t>Los dolores de cabeza son producidos por un espíritu maligno.</w:t>
      </w:r>
    </w:p>
    <w:p w:rsidR="00CD1902" w:rsidRDefault="00CD1902" w:rsidP="00CD1902">
      <w:pPr>
        <w:pStyle w:val="Sinespaciado"/>
        <w:rPr>
          <w:rFonts w:ascii="Tahoma" w:hAnsi="Tahoma" w:cs="Tahoma"/>
          <w:sz w:val="24"/>
          <w:szCs w:val="24"/>
        </w:rPr>
      </w:pPr>
    </w:p>
    <w:p w:rsidR="0094415A" w:rsidRDefault="0094415A" w:rsidP="00CD1902">
      <w:pPr>
        <w:pStyle w:val="Sinespaciado"/>
        <w:rPr>
          <w:rFonts w:ascii="Tahoma" w:hAnsi="Tahoma" w:cs="Tahoma"/>
          <w:sz w:val="24"/>
          <w:szCs w:val="24"/>
        </w:rPr>
      </w:pPr>
    </w:p>
    <w:p w:rsidR="0094415A" w:rsidRDefault="0094415A" w:rsidP="00CD1902">
      <w:pPr>
        <w:pStyle w:val="Sinespaciado"/>
        <w:rPr>
          <w:rFonts w:ascii="Tahoma" w:hAnsi="Tahoma" w:cs="Tahoma"/>
          <w:sz w:val="24"/>
          <w:szCs w:val="24"/>
        </w:rPr>
      </w:pPr>
    </w:p>
    <w:p w:rsidR="0094415A" w:rsidRDefault="0094415A" w:rsidP="00CD1902">
      <w:pPr>
        <w:pStyle w:val="Sinespaciado"/>
        <w:rPr>
          <w:rFonts w:ascii="Tahoma" w:hAnsi="Tahoma" w:cs="Tahoma"/>
          <w:sz w:val="24"/>
          <w:szCs w:val="24"/>
        </w:rPr>
      </w:pPr>
    </w:p>
    <w:p w:rsidR="0094415A" w:rsidRDefault="0094415A" w:rsidP="00CD1902">
      <w:pPr>
        <w:pStyle w:val="Sinespaciado"/>
        <w:rPr>
          <w:rFonts w:ascii="Tahoma" w:hAnsi="Tahoma" w:cs="Tahoma"/>
          <w:sz w:val="24"/>
          <w:szCs w:val="24"/>
        </w:rPr>
      </w:pPr>
    </w:p>
    <w:p w:rsidR="0094415A" w:rsidRDefault="0094415A" w:rsidP="00CD1902">
      <w:pPr>
        <w:pStyle w:val="Sinespaciado"/>
        <w:rPr>
          <w:rFonts w:ascii="Tahoma" w:hAnsi="Tahoma" w:cs="Tahoma"/>
          <w:sz w:val="24"/>
          <w:szCs w:val="24"/>
        </w:rPr>
      </w:pPr>
    </w:p>
    <w:p w:rsidR="0094415A" w:rsidRDefault="0094415A" w:rsidP="00CD1902">
      <w:pPr>
        <w:pStyle w:val="Sinespaciado"/>
        <w:rPr>
          <w:rFonts w:ascii="Tahoma" w:hAnsi="Tahoma" w:cs="Tahoma"/>
          <w:sz w:val="24"/>
          <w:szCs w:val="24"/>
        </w:rPr>
      </w:pPr>
    </w:p>
    <w:p w:rsidR="0094415A" w:rsidRDefault="0094415A" w:rsidP="00CD1902">
      <w:pPr>
        <w:pStyle w:val="Sinespaciado"/>
        <w:rPr>
          <w:rFonts w:ascii="Tahoma" w:hAnsi="Tahoma" w:cs="Tahoma"/>
          <w:sz w:val="24"/>
          <w:szCs w:val="24"/>
        </w:rPr>
      </w:pPr>
    </w:p>
    <w:p w:rsidR="00CD1902" w:rsidRPr="00CF0AB0" w:rsidRDefault="00CD1902" w:rsidP="00CD1902">
      <w:pPr>
        <w:pStyle w:val="Sinespaciado"/>
        <w:numPr>
          <w:ilvl w:val="0"/>
          <w:numId w:val="1"/>
        </w:numPr>
        <w:rPr>
          <w:rFonts w:ascii="Tahoma" w:hAnsi="Tahoma" w:cs="Tahoma"/>
          <w:sz w:val="24"/>
          <w:szCs w:val="24"/>
        </w:rPr>
      </w:pPr>
      <w:r w:rsidRPr="00CF0AB0">
        <w:rPr>
          <w:rFonts w:ascii="Tahoma" w:hAnsi="Tahoma" w:cs="Tahoma"/>
          <w:sz w:val="24"/>
          <w:szCs w:val="24"/>
        </w:rPr>
        <w:t>Lee la frase e identifica un conector lógico:</w:t>
      </w:r>
    </w:p>
    <w:p w:rsidR="00CD1902" w:rsidRPr="00CF0AB0" w:rsidRDefault="00CD1902" w:rsidP="00CD1902">
      <w:pPr>
        <w:pStyle w:val="Sinespaciado"/>
        <w:jc w:val="both"/>
        <w:rPr>
          <w:rFonts w:ascii="Tahoma" w:hAnsi="Tahoma" w:cs="Tahoma"/>
          <w:sz w:val="24"/>
          <w:szCs w:val="24"/>
        </w:rPr>
      </w:pPr>
      <w:r w:rsidRPr="00CF0AB0">
        <w:rPr>
          <w:rFonts w:ascii="Tahoma" w:hAnsi="Tahoma" w:cs="Tahoma"/>
          <w:sz w:val="24"/>
          <w:szCs w:val="24"/>
        </w:rPr>
        <w:t>“ … cuando el dolor de cabeza es por insolación, es bueno tener a la mano un pañuelo y un poco de alcohol y apretarlo fuertemente a tu cabeza; por otra parte, los médicos recomiendan descansar y tomar una pastilla de paracetamol”</w:t>
      </w:r>
    </w:p>
    <w:p w:rsidR="00CD1902" w:rsidRPr="00CF0AB0" w:rsidRDefault="00CD1902" w:rsidP="00CD1902">
      <w:pPr>
        <w:pStyle w:val="Sinespaciado"/>
        <w:numPr>
          <w:ilvl w:val="0"/>
          <w:numId w:val="6"/>
        </w:numPr>
        <w:jc w:val="both"/>
        <w:rPr>
          <w:rFonts w:ascii="Tahoma" w:hAnsi="Tahoma" w:cs="Tahoma"/>
          <w:sz w:val="24"/>
          <w:szCs w:val="24"/>
        </w:rPr>
      </w:pPr>
      <w:r w:rsidRPr="00CF0AB0">
        <w:rPr>
          <w:rFonts w:ascii="Tahoma" w:hAnsi="Tahoma" w:cs="Tahoma"/>
          <w:sz w:val="24"/>
          <w:szCs w:val="24"/>
        </w:rPr>
        <w:t>Por insolación.</w:t>
      </w:r>
    </w:p>
    <w:p w:rsidR="00CD1902" w:rsidRPr="00CF0AB0" w:rsidRDefault="00CD1902" w:rsidP="00CD1902">
      <w:pPr>
        <w:pStyle w:val="Sinespaciado"/>
        <w:numPr>
          <w:ilvl w:val="0"/>
          <w:numId w:val="6"/>
        </w:numPr>
        <w:jc w:val="both"/>
        <w:rPr>
          <w:rFonts w:ascii="Tahoma" w:hAnsi="Tahoma" w:cs="Tahoma"/>
          <w:sz w:val="24"/>
          <w:szCs w:val="24"/>
        </w:rPr>
      </w:pPr>
      <w:r w:rsidRPr="00CF0AB0">
        <w:rPr>
          <w:rFonts w:ascii="Tahoma" w:hAnsi="Tahoma" w:cs="Tahoma"/>
          <w:sz w:val="24"/>
          <w:szCs w:val="24"/>
        </w:rPr>
        <w:t>Fuertemente.</w:t>
      </w:r>
    </w:p>
    <w:p w:rsidR="00CD1902" w:rsidRPr="00CF0AB0" w:rsidRDefault="00CD1902" w:rsidP="00CD1902">
      <w:pPr>
        <w:pStyle w:val="Sinespaciado"/>
        <w:numPr>
          <w:ilvl w:val="0"/>
          <w:numId w:val="6"/>
        </w:numPr>
        <w:jc w:val="both"/>
        <w:rPr>
          <w:rFonts w:ascii="Tahoma" w:hAnsi="Tahoma" w:cs="Tahoma"/>
          <w:sz w:val="24"/>
          <w:szCs w:val="24"/>
        </w:rPr>
      </w:pPr>
      <w:r w:rsidRPr="00CF0AB0">
        <w:rPr>
          <w:rFonts w:ascii="Tahoma" w:hAnsi="Tahoma" w:cs="Tahoma"/>
          <w:sz w:val="24"/>
          <w:szCs w:val="24"/>
        </w:rPr>
        <w:t>Por otra parte.</w:t>
      </w:r>
    </w:p>
    <w:p w:rsidR="00CD1902" w:rsidRPr="00CF0AB0" w:rsidRDefault="00CD1902" w:rsidP="00CD1902">
      <w:pPr>
        <w:pStyle w:val="Sinespaciado"/>
        <w:numPr>
          <w:ilvl w:val="0"/>
          <w:numId w:val="6"/>
        </w:numPr>
        <w:jc w:val="both"/>
        <w:rPr>
          <w:rFonts w:ascii="Tahoma" w:hAnsi="Tahoma" w:cs="Tahoma"/>
          <w:sz w:val="24"/>
          <w:szCs w:val="24"/>
        </w:rPr>
      </w:pPr>
      <w:r w:rsidRPr="00CF0AB0">
        <w:rPr>
          <w:rFonts w:ascii="Tahoma" w:hAnsi="Tahoma" w:cs="Tahoma"/>
          <w:sz w:val="24"/>
          <w:szCs w:val="24"/>
        </w:rPr>
        <w:t>Tener a la mano.</w:t>
      </w:r>
    </w:p>
    <w:p w:rsidR="00CD1902" w:rsidRPr="00CF0AB0" w:rsidRDefault="00CD1902" w:rsidP="00CD1902">
      <w:pPr>
        <w:pStyle w:val="Sinespaciado"/>
        <w:jc w:val="both"/>
        <w:rPr>
          <w:rFonts w:ascii="Tahoma" w:hAnsi="Tahoma" w:cs="Tahoma"/>
          <w:sz w:val="24"/>
          <w:szCs w:val="24"/>
        </w:rPr>
      </w:pPr>
    </w:p>
    <w:p w:rsidR="00CD1902" w:rsidRPr="00CF0AB0" w:rsidRDefault="00CD1902" w:rsidP="00CD1902">
      <w:pPr>
        <w:pStyle w:val="Sinespaciado"/>
        <w:jc w:val="both"/>
        <w:rPr>
          <w:rFonts w:ascii="Tahoma" w:hAnsi="Tahoma" w:cs="Tahoma"/>
          <w:sz w:val="24"/>
          <w:szCs w:val="24"/>
        </w:rPr>
      </w:pPr>
      <w:r w:rsidRPr="00CF0AB0">
        <w:rPr>
          <w:rFonts w:ascii="Tahoma" w:hAnsi="Tahoma" w:cs="Tahoma"/>
          <w:sz w:val="24"/>
          <w:szCs w:val="24"/>
        </w:rPr>
        <w:t>Lee lo siguiente y contesta:</w:t>
      </w:r>
    </w:p>
    <w:p w:rsidR="00CD1902" w:rsidRPr="00CF0AB0" w:rsidRDefault="00CD1902" w:rsidP="00CD1902">
      <w:pPr>
        <w:pStyle w:val="Sinespaciado"/>
        <w:jc w:val="both"/>
        <w:rPr>
          <w:rFonts w:ascii="Tahoma" w:hAnsi="Tahoma" w:cs="Tahoma"/>
          <w:sz w:val="24"/>
          <w:szCs w:val="24"/>
        </w:rPr>
      </w:pPr>
    </w:p>
    <w:p w:rsidR="00CD1902" w:rsidRPr="00CF0AB0" w:rsidRDefault="00CD1902" w:rsidP="00CD1902">
      <w:pPr>
        <w:pStyle w:val="Sinespaciado"/>
        <w:rPr>
          <w:rFonts w:ascii="Tahoma" w:hAnsi="Tahoma" w:cs="Tahoma"/>
          <w:i/>
          <w:sz w:val="24"/>
          <w:szCs w:val="24"/>
          <w:lang w:val="es-ES"/>
        </w:rPr>
      </w:pPr>
      <w:r w:rsidRPr="00CF0AB0">
        <w:rPr>
          <w:rFonts w:ascii="Tahoma" w:hAnsi="Tahoma" w:cs="Tahoma"/>
          <w:i/>
          <w:iCs/>
          <w:sz w:val="24"/>
          <w:szCs w:val="24"/>
          <w:lang w:val="es-ES"/>
        </w:rPr>
        <w:t>Quin ōctlamati noyōllo</w:t>
      </w:r>
    </w:p>
    <w:p w:rsidR="00CD1902" w:rsidRPr="00CF0AB0" w:rsidRDefault="00CD1902" w:rsidP="00CD1902">
      <w:pPr>
        <w:pStyle w:val="Sinespaciado"/>
        <w:rPr>
          <w:rFonts w:ascii="Tahoma" w:hAnsi="Tahoma" w:cs="Tahoma"/>
          <w:i/>
          <w:sz w:val="24"/>
          <w:szCs w:val="24"/>
          <w:lang w:val="es-ES"/>
        </w:rPr>
      </w:pPr>
      <w:r w:rsidRPr="00CF0AB0">
        <w:rPr>
          <w:rFonts w:ascii="Tahoma" w:hAnsi="Tahoma" w:cs="Tahoma"/>
          <w:i/>
          <w:iCs/>
          <w:sz w:val="24"/>
          <w:szCs w:val="24"/>
          <w:lang w:val="es-ES"/>
        </w:rPr>
        <w:t>niccaqui in cuīcatl,</w:t>
      </w:r>
    </w:p>
    <w:p w:rsidR="00CD1902" w:rsidRPr="00CF0AB0" w:rsidRDefault="00CD1902" w:rsidP="00CD1902">
      <w:pPr>
        <w:pStyle w:val="Sinespaciado"/>
        <w:rPr>
          <w:rFonts w:ascii="Tahoma" w:hAnsi="Tahoma" w:cs="Tahoma"/>
          <w:i/>
          <w:sz w:val="24"/>
          <w:szCs w:val="24"/>
          <w:lang w:val="en-US"/>
        </w:rPr>
      </w:pPr>
      <w:r w:rsidRPr="00CF0AB0">
        <w:rPr>
          <w:rFonts w:ascii="Tahoma" w:hAnsi="Tahoma" w:cs="Tahoma"/>
          <w:i/>
          <w:iCs/>
          <w:sz w:val="24"/>
          <w:szCs w:val="24"/>
          <w:lang w:val="en-US"/>
        </w:rPr>
        <w:t>niquitta in xōchitl</w:t>
      </w:r>
    </w:p>
    <w:p w:rsidR="00CD1902" w:rsidRPr="00CF0AB0" w:rsidRDefault="00CD1902" w:rsidP="00CD1902">
      <w:pPr>
        <w:pStyle w:val="Sinespaciado"/>
        <w:rPr>
          <w:rFonts w:ascii="Tahoma" w:hAnsi="Tahoma" w:cs="Tahoma"/>
          <w:i/>
          <w:sz w:val="24"/>
          <w:szCs w:val="24"/>
          <w:lang w:val="en-US"/>
        </w:rPr>
      </w:pPr>
      <w:r w:rsidRPr="00CF0AB0">
        <w:rPr>
          <w:rFonts w:ascii="Tahoma" w:hAnsi="Tahoma" w:cs="Tahoma"/>
          <w:i/>
          <w:iCs/>
          <w:sz w:val="24"/>
          <w:szCs w:val="24"/>
          <w:lang w:val="en-US"/>
        </w:rPr>
        <w:t>¡Māca in cuetlahuia in Tlālticpac!</w:t>
      </w:r>
    </w:p>
    <w:p w:rsidR="00CD1902" w:rsidRPr="00CF0AB0" w:rsidRDefault="00CD1902" w:rsidP="00CD1902">
      <w:pPr>
        <w:pStyle w:val="Sinespaciado"/>
        <w:rPr>
          <w:rFonts w:ascii="Tahoma" w:hAnsi="Tahoma" w:cs="Tahoma"/>
          <w:i/>
          <w:sz w:val="24"/>
          <w:szCs w:val="24"/>
          <w:lang w:val="en-US"/>
        </w:rPr>
      </w:pPr>
    </w:p>
    <w:p w:rsidR="00CD1902" w:rsidRPr="00CF0AB0" w:rsidRDefault="00CD1902" w:rsidP="00CD1902">
      <w:pPr>
        <w:pStyle w:val="Sinespaciado"/>
        <w:rPr>
          <w:rFonts w:ascii="Tahoma" w:hAnsi="Tahoma" w:cs="Tahoma"/>
          <w:i/>
          <w:sz w:val="24"/>
          <w:szCs w:val="24"/>
          <w:lang w:val="es-ES"/>
        </w:rPr>
      </w:pPr>
      <w:r w:rsidRPr="00CF0AB0">
        <w:rPr>
          <w:rFonts w:ascii="Tahoma" w:hAnsi="Tahoma" w:cs="Tahoma"/>
          <w:i/>
          <w:iCs/>
          <w:sz w:val="24"/>
          <w:szCs w:val="24"/>
          <w:lang w:val="es-ES"/>
        </w:rPr>
        <w:t>Al fin comprendí mi corazón</w:t>
      </w:r>
    </w:p>
    <w:p w:rsidR="00CD1902" w:rsidRPr="00CF0AB0" w:rsidRDefault="00CD1902" w:rsidP="00CD1902">
      <w:pPr>
        <w:pStyle w:val="Sinespaciado"/>
        <w:rPr>
          <w:rFonts w:ascii="Tahoma" w:hAnsi="Tahoma" w:cs="Tahoma"/>
          <w:i/>
          <w:sz w:val="24"/>
          <w:szCs w:val="24"/>
          <w:lang w:val="es-ES"/>
        </w:rPr>
      </w:pPr>
      <w:r w:rsidRPr="00CF0AB0">
        <w:rPr>
          <w:rFonts w:ascii="Tahoma" w:hAnsi="Tahoma" w:cs="Tahoma"/>
          <w:i/>
          <w:iCs/>
          <w:sz w:val="24"/>
          <w:szCs w:val="24"/>
          <w:lang w:val="es-ES"/>
        </w:rPr>
        <w:t>Escucho el canto</w:t>
      </w:r>
    </w:p>
    <w:p w:rsidR="00CD1902" w:rsidRPr="00CF0AB0" w:rsidRDefault="00CD1902" w:rsidP="00CD1902">
      <w:pPr>
        <w:pStyle w:val="Sinespaciado"/>
        <w:rPr>
          <w:rFonts w:ascii="Tahoma" w:hAnsi="Tahoma" w:cs="Tahoma"/>
          <w:i/>
          <w:sz w:val="24"/>
          <w:szCs w:val="24"/>
          <w:lang w:val="es-ES"/>
        </w:rPr>
      </w:pPr>
      <w:r w:rsidRPr="00CF0AB0">
        <w:rPr>
          <w:rFonts w:ascii="Tahoma" w:hAnsi="Tahoma" w:cs="Tahoma"/>
          <w:i/>
          <w:iCs/>
          <w:sz w:val="24"/>
          <w:szCs w:val="24"/>
          <w:lang w:val="es-ES"/>
        </w:rPr>
        <w:t>Veo las flores</w:t>
      </w:r>
    </w:p>
    <w:p w:rsidR="00CD1902" w:rsidRPr="00CF0AB0" w:rsidRDefault="00CD1902" w:rsidP="00CD1902">
      <w:pPr>
        <w:pStyle w:val="Sinespaciado"/>
        <w:rPr>
          <w:rFonts w:ascii="Tahoma" w:hAnsi="Tahoma" w:cs="Tahoma"/>
          <w:i/>
          <w:sz w:val="24"/>
          <w:szCs w:val="24"/>
          <w:lang w:val="es-ES"/>
        </w:rPr>
      </w:pPr>
      <w:r w:rsidRPr="00CF0AB0">
        <w:rPr>
          <w:rFonts w:ascii="Tahoma" w:hAnsi="Tahoma" w:cs="Tahoma"/>
          <w:i/>
          <w:iCs/>
          <w:sz w:val="24"/>
          <w:szCs w:val="24"/>
          <w:lang w:val="es-ES"/>
        </w:rPr>
        <w:t>¡Que no marchiten en la Tierra!</w:t>
      </w:r>
    </w:p>
    <w:p w:rsidR="00CD1902" w:rsidRPr="00CF0AB0" w:rsidRDefault="00CD1902" w:rsidP="00CD1902">
      <w:pPr>
        <w:pStyle w:val="Sinespaciado"/>
        <w:rPr>
          <w:rFonts w:ascii="Tahoma" w:hAnsi="Tahoma" w:cs="Tahoma"/>
          <w:i/>
          <w:iCs/>
          <w:sz w:val="24"/>
          <w:szCs w:val="24"/>
          <w:lang w:val="es-ES"/>
        </w:rPr>
      </w:pPr>
    </w:p>
    <w:p w:rsidR="00CD1902" w:rsidRPr="00CF0AB0" w:rsidRDefault="00CD1902" w:rsidP="00CD1902">
      <w:pPr>
        <w:pStyle w:val="Sinespaciado"/>
        <w:numPr>
          <w:ilvl w:val="0"/>
          <w:numId w:val="1"/>
        </w:numPr>
        <w:rPr>
          <w:rFonts w:ascii="Tahoma" w:hAnsi="Tahoma" w:cs="Tahoma"/>
          <w:iCs/>
          <w:sz w:val="24"/>
          <w:szCs w:val="24"/>
          <w:lang w:val="es-ES"/>
        </w:rPr>
      </w:pPr>
      <w:r w:rsidRPr="00CF0AB0">
        <w:rPr>
          <w:rFonts w:ascii="Tahoma" w:hAnsi="Tahoma" w:cs="Tahoma"/>
          <w:iCs/>
          <w:sz w:val="24"/>
          <w:szCs w:val="24"/>
          <w:lang w:val="es-ES"/>
        </w:rPr>
        <w:t>De acuerdo al texto anterior ¿cuál de las siguientes pertenece a la palabra flores?</w:t>
      </w:r>
    </w:p>
    <w:p w:rsidR="00CD1902" w:rsidRPr="00CF0AB0" w:rsidRDefault="00CD1902" w:rsidP="00CD1902">
      <w:pPr>
        <w:pStyle w:val="Sinespaciado"/>
        <w:numPr>
          <w:ilvl w:val="0"/>
          <w:numId w:val="7"/>
        </w:numPr>
        <w:rPr>
          <w:rFonts w:ascii="Tahoma" w:hAnsi="Tahoma" w:cs="Tahoma"/>
          <w:iCs/>
          <w:sz w:val="24"/>
          <w:szCs w:val="24"/>
          <w:lang w:val="es-ES"/>
        </w:rPr>
      </w:pPr>
      <w:r w:rsidRPr="00CF0AB0">
        <w:rPr>
          <w:rFonts w:ascii="Tahoma" w:hAnsi="Tahoma" w:cs="Tahoma"/>
          <w:iCs/>
          <w:sz w:val="24"/>
          <w:szCs w:val="24"/>
          <w:lang w:val="es-ES"/>
        </w:rPr>
        <w:t>Máca.                   c) Tlálticpac.</w:t>
      </w:r>
    </w:p>
    <w:p w:rsidR="00CD1902" w:rsidRPr="00CF0AB0" w:rsidRDefault="00CD1902" w:rsidP="00CD1902">
      <w:pPr>
        <w:pStyle w:val="Sinespaciado"/>
        <w:numPr>
          <w:ilvl w:val="0"/>
          <w:numId w:val="7"/>
        </w:numPr>
        <w:rPr>
          <w:rFonts w:ascii="Tahoma" w:hAnsi="Tahoma" w:cs="Tahoma"/>
          <w:iCs/>
          <w:sz w:val="24"/>
          <w:szCs w:val="24"/>
          <w:lang w:val="es-ES"/>
        </w:rPr>
      </w:pPr>
      <w:r w:rsidRPr="00CF0AB0">
        <w:rPr>
          <w:rFonts w:ascii="Tahoma" w:hAnsi="Tahoma" w:cs="Tahoma"/>
          <w:iCs/>
          <w:sz w:val="24"/>
          <w:szCs w:val="24"/>
          <w:lang w:val="es-ES"/>
        </w:rPr>
        <w:t>Cuícatl.</w:t>
      </w:r>
      <w:r w:rsidRPr="00CF0AB0">
        <w:rPr>
          <w:rFonts w:ascii="Tahoma" w:hAnsi="Tahoma" w:cs="Tahoma"/>
          <w:iCs/>
          <w:sz w:val="24"/>
          <w:szCs w:val="24"/>
          <w:lang w:val="es-ES"/>
        </w:rPr>
        <w:tab/>
        <w:t xml:space="preserve">      d)Xóchitl.</w:t>
      </w:r>
    </w:p>
    <w:p w:rsidR="00CD1902" w:rsidRPr="00CF0AB0" w:rsidRDefault="00CD1902" w:rsidP="00CD1902">
      <w:pPr>
        <w:pStyle w:val="Sinespaciado"/>
        <w:rPr>
          <w:rFonts w:ascii="Tahoma" w:hAnsi="Tahoma" w:cs="Tahoma"/>
          <w:iCs/>
          <w:sz w:val="24"/>
          <w:szCs w:val="24"/>
          <w:lang w:val="es-ES"/>
        </w:rPr>
      </w:pPr>
    </w:p>
    <w:p w:rsidR="00CD1902" w:rsidRPr="00CF0AB0" w:rsidRDefault="00CD1902" w:rsidP="00CD1902">
      <w:pPr>
        <w:pStyle w:val="Sinespaciado"/>
        <w:numPr>
          <w:ilvl w:val="0"/>
          <w:numId w:val="1"/>
        </w:numPr>
        <w:rPr>
          <w:rFonts w:ascii="Tahoma" w:hAnsi="Tahoma" w:cs="Tahoma"/>
          <w:iCs/>
          <w:sz w:val="24"/>
          <w:szCs w:val="24"/>
          <w:lang w:val="es-ES"/>
        </w:rPr>
      </w:pPr>
      <w:r w:rsidRPr="00CF0AB0">
        <w:rPr>
          <w:rFonts w:ascii="Tahoma" w:hAnsi="Tahoma" w:cs="Tahoma"/>
          <w:iCs/>
          <w:sz w:val="24"/>
          <w:szCs w:val="24"/>
          <w:lang w:val="es-ES"/>
        </w:rPr>
        <w:t>¿Por qué México es considerado como un país pluricultural?</w:t>
      </w:r>
    </w:p>
    <w:p w:rsidR="00CD1902" w:rsidRPr="00CF0AB0" w:rsidRDefault="00CD1902" w:rsidP="00CD1902">
      <w:pPr>
        <w:pStyle w:val="Sinespaciado"/>
        <w:numPr>
          <w:ilvl w:val="0"/>
          <w:numId w:val="8"/>
        </w:numPr>
        <w:rPr>
          <w:rFonts w:ascii="Tahoma" w:hAnsi="Tahoma" w:cs="Tahoma"/>
          <w:iCs/>
          <w:sz w:val="24"/>
          <w:szCs w:val="24"/>
          <w:lang w:val="es-ES"/>
        </w:rPr>
      </w:pPr>
      <w:r w:rsidRPr="00CF0AB0">
        <w:rPr>
          <w:rFonts w:ascii="Tahoma" w:hAnsi="Tahoma" w:cs="Tahoma"/>
          <w:iCs/>
          <w:sz w:val="24"/>
          <w:szCs w:val="24"/>
          <w:lang w:val="es-ES"/>
        </w:rPr>
        <w:t>Porque en él se mezclan diversas culturas.</w:t>
      </w:r>
    </w:p>
    <w:p w:rsidR="00CD1902" w:rsidRPr="00CF0AB0" w:rsidRDefault="00CD1902" w:rsidP="00CD1902">
      <w:pPr>
        <w:pStyle w:val="Sinespaciado"/>
        <w:numPr>
          <w:ilvl w:val="0"/>
          <w:numId w:val="8"/>
        </w:numPr>
        <w:rPr>
          <w:rFonts w:ascii="Tahoma" w:hAnsi="Tahoma" w:cs="Tahoma"/>
          <w:iCs/>
          <w:sz w:val="24"/>
          <w:szCs w:val="24"/>
          <w:lang w:val="es-ES"/>
        </w:rPr>
      </w:pPr>
      <w:r w:rsidRPr="00CF0AB0">
        <w:rPr>
          <w:rFonts w:ascii="Tahoma" w:hAnsi="Tahoma" w:cs="Tahoma"/>
          <w:iCs/>
          <w:sz w:val="24"/>
          <w:szCs w:val="24"/>
          <w:lang w:val="es-ES"/>
        </w:rPr>
        <w:t>Porque tiene sólo una cultura mexicana.</w:t>
      </w:r>
    </w:p>
    <w:p w:rsidR="00CD1902" w:rsidRPr="00CF0AB0" w:rsidRDefault="00CD1902" w:rsidP="00CD1902">
      <w:pPr>
        <w:pStyle w:val="Sinespaciado"/>
        <w:numPr>
          <w:ilvl w:val="0"/>
          <w:numId w:val="8"/>
        </w:numPr>
        <w:rPr>
          <w:rFonts w:ascii="Tahoma" w:hAnsi="Tahoma" w:cs="Tahoma"/>
          <w:iCs/>
          <w:sz w:val="24"/>
          <w:szCs w:val="24"/>
          <w:lang w:val="es-ES"/>
        </w:rPr>
      </w:pPr>
      <w:r w:rsidRPr="00CF0AB0">
        <w:rPr>
          <w:rFonts w:ascii="Tahoma" w:hAnsi="Tahoma" w:cs="Tahoma"/>
          <w:iCs/>
          <w:sz w:val="24"/>
          <w:szCs w:val="24"/>
          <w:lang w:val="es-ES"/>
        </w:rPr>
        <w:t>Porque tiene muchos dioses y santos.</w:t>
      </w:r>
    </w:p>
    <w:p w:rsidR="00CD1902" w:rsidRPr="00CF0AB0" w:rsidRDefault="00CD1902" w:rsidP="00CD1902">
      <w:pPr>
        <w:pStyle w:val="Sinespaciado"/>
        <w:numPr>
          <w:ilvl w:val="0"/>
          <w:numId w:val="8"/>
        </w:numPr>
        <w:rPr>
          <w:rFonts w:ascii="Tahoma" w:hAnsi="Tahoma" w:cs="Tahoma"/>
          <w:iCs/>
          <w:sz w:val="24"/>
          <w:szCs w:val="24"/>
          <w:lang w:val="es-ES"/>
        </w:rPr>
      </w:pPr>
      <w:r w:rsidRPr="00CF0AB0">
        <w:rPr>
          <w:rFonts w:ascii="Tahoma" w:hAnsi="Tahoma" w:cs="Tahoma"/>
          <w:iCs/>
          <w:sz w:val="24"/>
          <w:szCs w:val="24"/>
          <w:lang w:val="es-ES"/>
        </w:rPr>
        <w:t>Porque tiene varios partidos políticos.</w:t>
      </w:r>
    </w:p>
    <w:p w:rsidR="00CD1902" w:rsidRPr="00CF0AB0" w:rsidRDefault="00CD1902" w:rsidP="00CD1902">
      <w:pPr>
        <w:pStyle w:val="Sinespaciado"/>
        <w:rPr>
          <w:rFonts w:ascii="Tahoma" w:hAnsi="Tahoma" w:cs="Tahoma"/>
          <w:iCs/>
          <w:sz w:val="24"/>
          <w:szCs w:val="24"/>
          <w:lang w:val="es-ES"/>
        </w:rPr>
      </w:pPr>
    </w:p>
    <w:p w:rsidR="00CD1902" w:rsidRPr="00CF0AB0" w:rsidRDefault="00CD1902" w:rsidP="00CD1902">
      <w:pPr>
        <w:pStyle w:val="Sinespaciado"/>
        <w:numPr>
          <w:ilvl w:val="0"/>
          <w:numId w:val="1"/>
        </w:numPr>
        <w:rPr>
          <w:rFonts w:ascii="Tahoma" w:hAnsi="Tahoma" w:cs="Tahoma"/>
          <w:iCs/>
          <w:sz w:val="24"/>
          <w:szCs w:val="24"/>
          <w:lang w:val="es-ES"/>
        </w:rPr>
      </w:pPr>
      <w:r w:rsidRPr="00CF0AB0">
        <w:rPr>
          <w:rFonts w:ascii="Tahoma" w:hAnsi="Tahoma" w:cs="Tahoma"/>
          <w:iCs/>
          <w:sz w:val="24"/>
          <w:szCs w:val="24"/>
          <w:lang w:val="es-ES"/>
        </w:rPr>
        <w:t>Las siguientes son palabras derivadas de una lengua  indígena, excepto:</w:t>
      </w:r>
    </w:p>
    <w:p w:rsidR="00CD1902" w:rsidRPr="00CF0AB0" w:rsidRDefault="00CD1902" w:rsidP="00CD1902">
      <w:pPr>
        <w:pStyle w:val="Sinespaciado"/>
        <w:numPr>
          <w:ilvl w:val="0"/>
          <w:numId w:val="9"/>
        </w:numPr>
        <w:rPr>
          <w:rFonts w:ascii="Tahoma" w:hAnsi="Tahoma" w:cs="Tahoma"/>
          <w:iCs/>
          <w:sz w:val="24"/>
          <w:szCs w:val="24"/>
          <w:lang w:val="es-ES"/>
        </w:rPr>
      </w:pPr>
      <w:r w:rsidRPr="00CF0AB0">
        <w:rPr>
          <w:rFonts w:ascii="Tahoma" w:hAnsi="Tahoma" w:cs="Tahoma"/>
          <w:iCs/>
          <w:sz w:val="24"/>
          <w:szCs w:val="24"/>
          <w:lang w:val="es-ES"/>
        </w:rPr>
        <w:t>Aguacate, chile.</w:t>
      </w:r>
    </w:p>
    <w:p w:rsidR="00CD1902" w:rsidRPr="00CF0AB0" w:rsidRDefault="00CD1902" w:rsidP="00CD1902">
      <w:pPr>
        <w:pStyle w:val="Sinespaciado"/>
        <w:numPr>
          <w:ilvl w:val="0"/>
          <w:numId w:val="9"/>
        </w:numPr>
        <w:rPr>
          <w:rFonts w:ascii="Tahoma" w:hAnsi="Tahoma" w:cs="Tahoma"/>
          <w:iCs/>
          <w:sz w:val="24"/>
          <w:szCs w:val="24"/>
          <w:lang w:val="es-ES"/>
        </w:rPr>
      </w:pPr>
      <w:r w:rsidRPr="00CF0AB0">
        <w:rPr>
          <w:rFonts w:ascii="Tahoma" w:hAnsi="Tahoma" w:cs="Tahoma"/>
          <w:iCs/>
          <w:sz w:val="24"/>
          <w:szCs w:val="24"/>
          <w:lang w:val="es-ES"/>
        </w:rPr>
        <w:t>Mecate, chocolate.</w:t>
      </w:r>
    </w:p>
    <w:p w:rsidR="00CD1902" w:rsidRPr="00CF0AB0" w:rsidRDefault="00CD1902" w:rsidP="00CD1902">
      <w:pPr>
        <w:pStyle w:val="Sinespaciado"/>
        <w:numPr>
          <w:ilvl w:val="0"/>
          <w:numId w:val="9"/>
        </w:numPr>
        <w:rPr>
          <w:rFonts w:ascii="Tahoma" w:hAnsi="Tahoma" w:cs="Tahoma"/>
          <w:iCs/>
          <w:sz w:val="24"/>
          <w:szCs w:val="24"/>
          <w:lang w:val="es-ES"/>
        </w:rPr>
      </w:pPr>
      <w:r w:rsidRPr="00CF0AB0">
        <w:rPr>
          <w:rFonts w:ascii="Tahoma" w:hAnsi="Tahoma" w:cs="Tahoma"/>
          <w:iCs/>
          <w:sz w:val="24"/>
          <w:szCs w:val="24"/>
          <w:lang w:val="es-ES"/>
        </w:rPr>
        <w:t>Escuincle, futbol.</w:t>
      </w:r>
    </w:p>
    <w:p w:rsidR="00CD1902" w:rsidRPr="00CF0AB0" w:rsidRDefault="00CD1902" w:rsidP="00CD1902">
      <w:pPr>
        <w:pStyle w:val="Sinespaciado"/>
        <w:numPr>
          <w:ilvl w:val="0"/>
          <w:numId w:val="9"/>
        </w:numPr>
        <w:rPr>
          <w:rFonts w:ascii="Tahoma" w:hAnsi="Tahoma" w:cs="Tahoma"/>
          <w:iCs/>
          <w:sz w:val="24"/>
          <w:szCs w:val="24"/>
          <w:lang w:val="es-ES"/>
        </w:rPr>
      </w:pPr>
      <w:r w:rsidRPr="00CF0AB0">
        <w:rPr>
          <w:rFonts w:ascii="Tahoma" w:hAnsi="Tahoma" w:cs="Tahoma"/>
          <w:iCs/>
          <w:sz w:val="24"/>
          <w:szCs w:val="24"/>
          <w:lang w:val="es-ES"/>
        </w:rPr>
        <w:t>Xilófono, huehuetl.</w:t>
      </w:r>
    </w:p>
    <w:p w:rsidR="00CD1902" w:rsidRDefault="00CD1902" w:rsidP="00CD1902">
      <w:pPr>
        <w:pStyle w:val="Sinespaciado"/>
        <w:rPr>
          <w:rFonts w:ascii="Tahoma" w:hAnsi="Tahoma" w:cs="Tahoma"/>
          <w:iCs/>
          <w:sz w:val="24"/>
          <w:szCs w:val="24"/>
          <w:lang w:val="es-ES"/>
        </w:rPr>
      </w:pPr>
    </w:p>
    <w:p w:rsidR="0094415A" w:rsidRDefault="0094415A" w:rsidP="00CD1902">
      <w:pPr>
        <w:pStyle w:val="Sinespaciado"/>
        <w:rPr>
          <w:rFonts w:ascii="Tahoma" w:hAnsi="Tahoma" w:cs="Tahoma"/>
          <w:iCs/>
          <w:sz w:val="24"/>
          <w:szCs w:val="24"/>
          <w:lang w:val="es-ES"/>
        </w:rPr>
      </w:pPr>
    </w:p>
    <w:p w:rsidR="0094415A" w:rsidRDefault="0094415A" w:rsidP="00CD1902">
      <w:pPr>
        <w:pStyle w:val="Sinespaciado"/>
        <w:rPr>
          <w:rFonts w:ascii="Tahoma" w:hAnsi="Tahoma" w:cs="Tahoma"/>
          <w:iCs/>
          <w:sz w:val="24"/>
          <w:szCs w:val="24"/>
          <w:lang w:val="es-ES"/>
        </w:rPr>
      </w:pPr>
    </w:p>
    <w:p w:rsidR="00CD1902" w:rsidRPr="00CF0AB0" w:rsidRDefault="00CD1902" w:rsidP="00CD1902">
      <w:pPr>
        <w:pStyle w:val="Sinespaciado"/>
        <w:numPr>
          <w:ilvl w:val="0"/>
          <w:numId w:val="1"/>
        </w:numPr>
        <w:rPr>
          <w:rFonts w:ascii="Tahoma" w:hAnsi="Tahoma" w:cs="Tahoma"/>
          <w:iCs/>
          <w:sz w:val="24"/>
          <w:szCs w:val="24"/>
          <w:lang w:val="es-ES"/>
        </w:rPr>
      </w:pPr>
      <w:r w:rsidRPr="00CF0AB0">
        <w:rPr>
          <w:rFonts w:ascii="Tahoma" w:hAnsi="Tahoma" w:cs="Tahoma"/>
          <w:iCs/>
          <w:sz w:val="24"/>
          <w:szCs w:val="24"/>
          <w:lang w:val="es-ES"/>
        </w:rPr>
        <w:t>¿Cuántas lenguas indígenas se hablan aproximadamente en México?</w:t>
      </w:r>
    </w:p>
    <w:p w:rsidR="00CD1902" w:rsidRPr="00CF0AB0" w:rsidRDefault="00CD1902" w:rsidP="00CD1902">
      <w:pPr>
        <w:pStyle w:val="Sinespaciado"/>
        <w:numPr>
          <w:ilvl w:val="0"/>
          <w:numId w:val="10"/>
        </w:numPr>
        <w:rPr>
          <w:rFonts w:ascii="Tahoma" w:hAnsi="Tahoma" w:cs="Tahoma"/>
          <w:iCs/>
          <w:sz w:val="24"/>
          <w:szCs w:val="24"/>
          <w:lang w:val="es-ES"/>
        </w:rPr>
      </w:pPr>
      <w:r w:rsidRPr="00CF0AB0">
        <w:rPr>
          <w:rFonts w:ascii="Tahoma" w:hAnsi="Tahoma" w:cs="Tahoma"/>
          <w:iCs/>
          <w:sz w:val="24"/>
          <w:szCs w:val="24"/>
          <w:lang w:val="es-ES"/>
        </w:rPr>
        <w:t>35 lenguas.</w:t>
      </w:r>
    </w:p>
    <w:p w:rsidR="00CD1902" w:rsidRPr="00CF0AB0" w:rsidRDefault="00CD1902" w:rsidP="00CD1902">
      <w:pPr>
        <w:pStyle w:val="Sinespaciado"/>
        <w:numPr>
          <w:ilvl w:val="0"/>
          <w:numId w:val="10"/>
        </w:numPr>
        <w:rPr>
          <w:rFonts w:ascii="Tahoma" w:hAnsi="Tahoma" w:cs="Tahoma"/>
          <w:iCs/>
          <w:sz w:val="24"/>
          <w:szCs w:val="24"/>
          <w:lang w:val="es-ES"/>
        </w:rPr>
      </w:pPr>
      <w:r w:rsidRPr="00CF0AB0">
        <w:rPr>
          <w:rFonts w:ascii="Tahoma" w:hAnsi="Tahoma" w:cs="Tahoma"/>
          <w:iCs/>
          <w:sz w:val="24"/>
          <w:szCs w:val="24"/>
          <w:lang w:val="es-ES"/>
        </w:rPr>
        <w:t>68 lenguas.</w:t>
      </w:r>
    </w:p>
    <w:p w:rsidR="00CD1902" w:rsidRPr="00CF0AB0" w:rsidRDefault="00CD1902" w:rsidP="00CD1902">
      <w:pPr>
        <w:pStyle w:val="Sinespaciado"/>
        <w:numPr>
          <w:ilvl w:val="0"/>
          <w:numId w:val="10"/>
        </w:numPr>
        <w:rPr>
          <w:rFonts w:ascii="Tahoma" w:hAnsi="Tahoma" w:cs="Tahoma"/>
          <w:iCs/>
          <w:sz w:val="24"/>
          <w:szCs w:val="24"/>
          <w:lang w:val="es-ES"/>
        </w:rPr>
      </w:pPr>
      <w:r w:rsidRPr="00CF0AB0">
        <w:rPr>
          <w:rFonts w:ascii="Tahoma" w:hAnsi="Tahoma" w:cs="Tahoma"/>
          <w:iCs/>
          <w:sz w:val="24"/>
          <w:szCs w:val="24"/>
          <w:lang w:val="es-ES"/>
        </w:rPr>
        <w:t>190 lenguas.</w:t>
      </w:r>
    </w:p>
    <w:p w:rsidR="00CD1902" w:rsidRPr="00CF0AB0" w:rsidRDefault="00CD1902" w:rsidP="00CD1902">
      <w:pPr>
        <w:pStyle w:val="Sinespaciado"/>
        <w:numPr>
          <w:ilvl w:val="0"/>
          <w:numId w:val="10"/>
        </w:numPr>
        <w:rPr>
          <w:rFonts w:ascii="Tahoma" w:hAnsi="Tahoma" w:cs="Tahoma"/>
          <w:iCs/>
          <w:sz w:val="24"/>
          <w:szCs w:val="24"/>
          <w:lang w:val="es-ES"/>
        </w:rPr>
      </w:pPr>
      <w:r w:rsidRPr="00CF0AB0">
        <w:rPr>
          <w:rFonts w:ascii="Tahoma" w:hAnsi="Tahoma" w:cs="Tahoma"/>
          <w:iCs/>
          <w:sz w:val="24"/>
          <w:szCs w:val="24"/>
          <w:lang w:val="es-ES"/>
        </w:rPr>
        <w:t>Solo el español.</w:t>
      </w:r>
    </w:p>
    <w:p w:rsidR="00CD1902" w:rsidRPr="00CF0AB0" w:rsidRDefault="00CD1902" w:rsidP="00CD1902">
      <w:pPr>
        <w:pStyle w:val="Sinespaciado"/>
        <w:rPr>
          <w:rFonts w:ascii="Tahoma" w:hAnsi="Tahoma" w:cs="Tahoma"/>
          <w:iCs/>
          <w:sz w:val="24"/>
          <w:szCs w:val="24"/>
          <w:lang w:val="es-ES"/>
        </w:rPr>
      </w:pPr>
    </w:p>
    <w:p w:rsidR="00CD1902" w:rsidRPr="00CF0AB0" w:rsidRDefault="00CD1902" w:rsidP="00CD1902">
      <w:pPr>
        <w:pStyle w:val="Sinespaciado"/>
        <w:numPr>
          <w:ilvl w:val="0"/>
          <w:numId w:val="1"/>
        </w:numPr>
        <w:rPr>
          <w:rFonts w:ascii="Tahoma" w:hAnsi="Tahoma" w:cs="Tahoma"/>
          <w:iCs/>
          <w:sz w:val="24"/>
          <w:szCs w:val="24"/>
          <w:lang w:val="es-ES"/>
        </w:rPr>
      </w:pPr>
      <w:r w:rsidRPr="00CF0AB0">
        <w:rPr>
          <w:rFonts w:ascii="Tahoma" w:hAnsi="Tahoma" w:cs="Tahoma"/>
          <w:iCs/>
          <w:sz w:val="24"/>
          <w:szCs w:val="24"/>
          <w:lang w:val="es-ES"/>
        </w:rPr>
        <w:t xml:space="preserve"> Son las partes que componen una carta, excepto:</w:t>
      </w:r>
    </w:p>
    <w:p w:rsidR="00CD1902" w:rsidRPr="00CF0AB0" w:rsidRDefault="00CD1902" w:rsidP="00CD1902">
      <w:pPr>
        <w:pStyle w:val="Sinespaciado"/>
        <w:numPr>
          <w:ilvl w:val="0"/>
          <w:numId w:val="13"/>
        </w:numPr>
        <w:rPr>
          <w:rFonts w:ascii="Tahoma" w:hAnsi="Tahoma" w:cs="Tahoma"/>
          <w:iCs/>
          <w:sz w:val="24"/>
          <w:szCs w:val="24"/>
          <w:lang w:val="es-ES"/>
        </w:rPr>
      </w:pPr>
      <w:r w:rsidRPr="00CF0AB0">
        <w:rPr>
          <w:rFonts w:ascii="Tahoma" w:hAnsi="Tahoma" w:cs="Tahoma"/>
          <w:iCs/>
          <w:sz w:val="24"/>
          <w:szCs w:val="24"/>
          <w:lang w:val="es-ES"/>
        </w:rPr>
        <w:t>Lugar, fecha.</w:t>
      </w:r>
    </w:p>
    <w:p w:rsidR="00CD1902" w:rsidRPr="00CF0AB0" w:rsidRDefault="00CD1902" w:rsidP="00CD1902">
      <w:pPr>
        <w:pStyle w:val="Sinespaciado"/>
        <w:numPr>
          <w:ilvl w:val="0"/>
          <w:numId w:val="13"/>
        </w:numPr>
        <w:rPr>
          <w:rFonts w:ascii="Tahoma" w:hAnsi="Tahoma" w:cs="Tahoma"/>
          <w:iCs/>
          <w:sz w:val="24"/>
          <w:szCs w:val="24"/>
          <w:lang w:val="es-ES"/>
        </w:rPr>
      </w:pPr>
      <w:r w:rsidRPr="00CF0AB0">
        <w:rPr>
          <w:rFonts w:ascii="Tahoma" w:hAnsi="Tahoma" w:cs="Tahoma"/>
          <w:iCs/>
          <w:sz w:val="24"/>
          <w:szCs w:val="24"/>
          <w:lang w:val="es-ES"/>
        </w:rPr>
        <w:t>Firma o rúbrica.</w:t>
      </w:r>
    </w:p>
    <w:p w:rsidR="00CD1902" w:rsidRPr="00CF0AB0" w:rsidRDefault="00CD1902" w:rsidP="00CD1902">
      <w:pPr>
        <w:pStyle w:val="Sinespaciado"/>
        <w:numPr>
          <w:ilvl w:val="0"/>
          <w:numId w:val="13"/>
        </w:numPr>
        <w:rPr>
          <w:rFonts w:ascii="Tahoma" w:hAnsi="Tahoma" w:cs="Tahoma"/>
          <w:iCs/>
          <w:sz w:val="24"/>
          <w:szCs w:val="24"/>
          <w:lang w:val="es-ES"/>
        </w:rPr>
      </w:pPr>
      <w:r w:rsidRPr="00CF0AB0">
        <w:rPr>
          <w:rFonts w:ascii="Tahoma" w:hAnsi="Tahoma" w:cs="Tahoma"/>
          <w:iCs/>
          <w:sz w:val="24"/>
          <w:szCs w:val="24"/>
          <w:lang w:val="es-ES"/>
        </w:rPr>
        <w:t>Dirección de correo electrónico.</w:t>
      </w:r>
    </w:p>
    <w:p w:rsidR="00CD1902" w:rsidRPr="00CF0AB0" w:rsidRDefault="00CD1902" w:rsidP="00CD1902">
      <w:pPr>
        <w:pStyle w:val="Sinespaciado"/>
        <w:numPr>
          <w:ilvl w:val="0"/>
          <w:numId w:val="13"/>
        </w:numPr>
        <w:rPr>
          <w:rFonts w:ascii="Tahoma" w:hAnsi="Tahoma" w:cs="Tahoma"/>
          <w:iCs/>
          <w:sz w:val="24"/>
          <w:szCs w:val="24"/>
          <w:lang w:val="es-ES"/>
        </w:rPr>
      </w:pPr>
      <w:r w:rsidRPr="00CF0AB0">
        <w:rPr>
          <w:rFonts w:ascii="Tahoma" w:hAnsi="Tahoma" w:cs="Tahoma"/>
          <w:iCs/>
          <w:sz w:val="24"/>
          <w:szCs w:val="24"/>
          <w:lang w:val="es-ES"/>
        </w:rPr>
        <w:t>Saludo inicial, despedida.</w:t>
      </w:r>
    </w:p>
    <w:p w:rsidR="00CD1902" w:rsidRPr="00CF0AB0" w:rsidRDefault="00CD1902" w:rsidP="00CD1902">
      <w:pPr>
        <w:pStyle w:val="Sinespaciado"/>
        <w:rPr>
          <w:rFonts w:ascii="Tahoma" w:hAnsi="Tahoma" w:cs="Tahoma"/>
          <w:iCs/>
          <w:sz w:val="24"/>
          <w:szCs w:val="24"/>
          <w:lang w:val="es-ES"/>
        </w:rPr>
      </w:pPr>
    </w:p>
    <w:p w:rsidR="00CD1902" w:rsidRPr="00CF0AB0" w:rsidRDefault="00CD1902" w:rsidP="00CD1902">
      <w:pPr>
        <w:pStyle w:val="Sinespaciado"/>
        <w:rPr>
          <w:rFonts w:ascii="Tahoma" w:hAnsi="Tahoma" w:cs="Tahoma"/>
          <w:iCs/>
          <w:sz w:val="24"/>
          <w:szCs w:val="24"/>
          <w:lang w:val="es-ES"/>
        </w:rPr>
      </w:pPr>
      <w:r w:rsidRPr="00CF0AB0">
        <w:rPr>
          <w:rFonts w:ascii="Tahoma" w:hAnsi="Tahoma" w:cs="Tahoma"/>
          <w:iCs/>
          <w:sz w:val="24"/>
          <w:szCs w:val="24"/>
          <w:lang w:val="es-ES"/>
        </w:rPr>
        <w:t>Lee la siguiente carta:</w:t>
      </w:r>
    </w:p>
    <w:p w:rsidR="00CD1902" w:rsidRPr="00CF0AB0" w:rsidRDefault="00CD1902" w:rsidP="00CD1902">
      <w:pPr>
        <w:pStyle w:val="Sinespaciado"/>
        <w:rPr>
          <w:rFonts w:ascii="Tahoma" w:hAnsi="Tahoma" w:cs="Tahoma"/>
          <w:iCs/>
          <w:sz w:val="24"/>
          <w:szCs w:val="24"/>
          <w:lang w:val="es-ES"/>
        </w:rPr>
      </w:pPr>
    </w:p>
    <w:p w:rsidR="00CD1902" w:rsidRPr="00CF0AB0" w:rsidRDefault="00CD1902" w:rsidP="00CD1902">
      <w:pPr>
        <w:pStyle w:val="Sinespaciado"/>
        <w:pBdr>
          <w:top w:val="single" w:sz="4" w:space="1" w:color="auto"/>
          <w:left w:val="single" w:sz="4" w:space="4" w:color="auto"/>
          <w:bottom w:val="single" w:sz="4" w:space="1" w:color="auto"/>
          <w:right w:val="single" w:sz="4" w:space="4" w:color="auto"/>
        </w:pBdr>
        <w:jc w:val="right"/>
        <w:rPr>
          <w:rFonts w:ascii="Tahoma" w:hAnsi="Tahoma" w:cs="Tahoma"/>
          <w:iCs/>
          <w:sz w:val="24"/>
          <w:szCs w:val="24"/>
          <w:lang w:val="es-ES"/>
        </w:rPr>
      </w:pPr>
      <w:r w:rsidRPr="00CF0AB0">
        <w:rPr>
          <w:rFonts w:ascii="Tahoma" w:hAnsi="Tahoma" w:cs="Tahoma"/>
          <w:iCs/>
          <w:sz w:val="24"/>
          <w:szCs w:val="24"/>
          <w:lang w:val="es-ES"/>
        </w:rPr>
        <w:t>Guadalajara, Jalisco, a 15 de marzo de 2013.</w:t>
      </w:r>
    </w:p>
    <w:p w:rsidR="00CD1902" w:rsidRPr="00CF0AB0" w:rsidRDefault="00CD1902" w:rsidP="00CD1902">
      <w:pPr>
        <w:pStyle w:val="Sinespaciado"/>
        <w:pBdr>
          <w:top w:val="single" w:sz="4" w:space="1" w:color="auto"/>
          <w:left w:val="single" w:sz="4" w:space="4" w:color="auto"/>
          <w:bottom w:val="single" w:sz="4" w:space="1" w:color="auto"/>
          <w:right w:val="single" w:sz="4" w:space="4" w:color="auto"/>
        </w:pBdr>
        <w:jc w:val="right"/>
        <w:rPr>
          <w:rFonts w:ascii="Tahoma" w:hAnsi="Tahoma" w:cs="Tahoma"/>
          <w:iCs/>
          <w:sz w:val="24"/>
          <w:szCs w:val="24"/>
          <w:lang w:val="es-ES"/>
        </w:rPr>
      </w:pPr>
    </w:p>
    <w:p w:rsidR="00CD1902" w:rsidRPr="00CF0AB0" w:rsidRDefault="00CD1902" w:rsidP="00CD1902">
      <w:pPr>
        <w:pStyle w:val="Sinespaciado"/>
        <w:pBdr>
          <w:top w:val="single" w:sz="4" w:space="1" w:color="auto"/>
          <w:left w:val="single" w:sz="4" w:space="4" w:color="auto"/>
          <w:bottom w:val="single" w:sz="4" w:space="1" w:color="auto"/>
          <w:right w:val="single" w:sz="4" w:space="4" w:color="auto"/>
        </w:pBdr>
        <w:rPr>
          <w:rFonts w:ascii="Tahoma" w:hAnsi="Tahoma" w:cs="Tahoma"/>
          <w:iCs/>
          <w:sz w:val="24"/>
          <w:szCs w:val="24"/>
          <w:lang w:val="es-ES"/>
        </w:rPr>
      </w:pPr>
      <w:r w:rsidRPr="00CF0AB0">
        <w:rPr>
          <w:rFonts w:ascii="Tahoma" w:hAnsi="Tahoma" w:cs="Tahoma"/>
          <w:iCs/>
          <w:sz w:val="24"/>
          <w:szCs w:val="24"/>
          <w:lang w:val="es-ES"/>
        </w:rPr>
        <w:t>Querido  Raúl:</w:t>
      </w:r>
    </w:p>
    <w:p w:rsidR="00CD1902" w:rsidRPr="00CF0AB0" w:rsidRDefault="00CD1902" w:rsidP="00CD1902">
      <w:pPr>
        <w:pStyle w:val="Sinespaciado"/>
        <w:pBdr>
          <w:top w:val="single" w:sz="4" w:space="1" w:color="auto"/>
          <w:left w:val="single" w:sz="4" w:space="4" w:color="auto"/>
          <w:bottom w:val="single" w:sz="4" w:space="1" w:color="auto"/>
          <w:right w:val="single" w:sz="4" w:space="4" w:color="auto"/>
        </w:pBdr>
        <w:rPr>
          <w:rFonts w:ascii="Tahoma" w:hAnsi="Tahoma" w:cs="Tahoma"/>
          <w:iCs/>
          <w:sz w:val="24"/>
          <w:szCs w:val="24"/>
          <w:lang w:val="es-ES"/>
        </w:rPr>
      </w:pPr>
      <w:r w:rsidRPr="00CF0AB0">
        <w:rPr>
          <w:rFonts w:ascii="Tahoma" w:hAnsi="Tahoma" w:cs="Tahoma"/>
          <w:iCs/>
          <w:sz w:val="24"/>
          <w:szCs w:val="24"/>
          <w:lang w:val="es-ES"/>
        </w:rPr>
        <w:t>Deseo que te encuentres muy bien cuando recibas la presente.</w:t>
      </w:r>
    </w:p>
    <w:p w:rsidR="00CD1902" w:rsidRPr="00CF0AB0" w:rsidRDefault="00CD1902" w:rsidP="00CD1902">
      <w:pPr>
        <w:pStyle w:val="Sinespaciado"/>
        <w:pBdr>
          <w:top w:val="single" w:sz="4" w:space="1" w:color="auto"/>
          <w:left w:val="single" w:sz="4" w:space="4" w:color="auto"/>
          <w:bottom w:val="single" w:sz="4" w:space="1" w:color="auto"/>
          <w:right w:val="single" w:sz="4" w:space="4" w:color="auto"/>
        </w:pBdr>
        <w:rPr>
          <w:rFonts w:ascii="Tahoma" w:hAnsi="Tahoma" w:cs="Tahoma"/>
          <w:iCs/>
          <w:sz w:val="24"/>
          <w:szCs w:val="24"/>
          <w:lang w:val="es-ES"/>
        </w:rPr>
      </w:pPr>
      <w:r w:rsidRPr="00CF0AB0">
        <w:rPr>
          <w:rFonts w:ascii="Tahoma" w:hAnsi="Tahoma" w:cs="Tahoma"/>
          <w:iCs/>
          <w:sz w:val="24"/>
          <w:szCs w:val="24"/>
          <w:lang w:val="es-ES"/>
        </w:rPr>
        <w:t>Quiero decirte que todavía está en pie mi invitación a esta linda ciudad de Guadalajara. Aquí hay muchos lugares para visitar muy hermosos, llenos de tradición e historia.</w:t>
      </w:r>
    </w:p>
    <w:p w:rsidR="00CD1902" w:rsidRPr="00CF0AB0" w:rsidRDefault="00CD1902" w:rsidP="00CD1902">
      <w:pPr>
        <w:pStyle w:val="Sinespaciado"/>
        <w:pBdr>
          <w:top w:val="single" w:sz="4" w:space="1" w:color="auto"/>
          <w:left w:val="single" w:sz="4" w:space="4" w:color="auto"/>
          <w:bottom w:val="single" w:sz="4" w:space="1" w:color="auto"/>
          <w:right w:val="single" w:sz="4" w:space="4" w:color="auto"/>
        </w:pBdr>
        <w:rPr>
          <w:rFonts w:ascii="Tahoma" w:hAnsi="Tahoma" w:cs="Tahoma"/>
          <w:iCs/>
          <w:sz w:val="24"/>
          <w:szCs w:val="24"/>
          <w:lang w:val="es-ES"/>
        </w:rPr>
      </w:pPr>
      <w:r w:rsidRPr="00CF0AB0">
        <w:rPr>
          <w:rFonts w:ascii="Tahoma" w:hAnsi="Tahoma" w:cs="Tahoma"/>
          <w:iCs/>
          <w:sz w:val="24"/>
          <w:szCs w:val="24"/>
          <w:lang w:val="es-ES"/>
        </w:rPr>
        <w:t>Espero que te des el tiempo para venir con tu familia y yo con gusto los recibiré.</w:t>
      </w:r>
    </w:p>
    <w:p w:rsidR="00CD1902" w:rsidRPr="00CF0AB0" w:rsidRDefault="00CD1902" w:rsidP="00CD1902">
      <w:pPr>
        <w:pStyle w:val="Sinespaciado"/>
        <w:pBdr>
          <w:top w:val="single" w:sz="4" w:space="1" w:color="auto"/>
          <w:left w:val="single" w:sz="4" w:space="4" w:color="auto"/>
          <w:bottom w:val="single" w:sz="4" w:space="1" w:color="auto"/>
          <w:right w:val="single" w:sz="4" w:space="4" w:color="auto"/>
        </w:pBdr>
        <w:rPr>
          <w:rFonts w:ascii="Tahoma" w:hAnsi="Tahoma" w:cs="Tahoma"/>
          <w:iCs/>
          <w:sz w:val="24"/>
          <w:szCs w:val="24"/>
          <w:lang w:val="es-ES"/>
        </w:rPr>
      </w:pPr>
      <w:r w:rsidRPr="00CF0AB0">
        <w:rPr>
          <w:rFonts w:ascii="Tahoma" w:hAnsi="Tahoma" w:cs="Tahoma"/>
          <w:iCs/>
          <w:sz w:val="24"/>
          <w:szCs w:val="24"/>
          <w:lang w:val="es-ES"/>
        </w:rPr>
        <w:t xml:space="preserve">Te envío un abrazo afectuoso. Con cariño tu amiga. </w:t>
      </w:r>
    </w:p>
    <w:p w:rsidR="00CD1902" w:rsidRPr="00CF0AB0" w:rsidRDefault="00CD1902" w:rsidP="00CD1902">
      <w:pPr>
        <w:pStyle w:val="Sinespaciado"/>
        <w:pBdr>
          <w:top w:val="single" w:sz="4" w:space="1" w:color="auto"/>
          <w:left w:val="single" w:sz="4" w:space="4" w:color="auto"/>
          <w:bottom w:val="single" w:sz="4" w:space="1" w:color="auto"/>
          <w:right w:val="single" w:sz="4" w:space="4" w:color="auto"/>
        </w:pBdr>
        <w:jc w:val="right"/>
        <w:rPr>
          <w:rFonts w:ascii="Tahoma" w:hAnsi="Tahoma" w:cs="Tahoma"/>
          <w:iCs/>
          <w:sz w:val="24"/>
          <w:szCs w:val="24"/>
          <w:lang w:val="es-ES"/>
        </w:rPr>
      </w:pPr>
      <w:r w:rsidRPr="00CF0AB0">
        <w:rPr>
          <w:rFonts w:ascii="Tahoma" w:hAnsi="Tahoma" w:cs="Tahoma"/>
          <w:iCs/>
          <w:sz w:val="24"/>
          <w:szCs w:val="24"/>
          <w:lang w:val="es-ES"/>
        </w:rPr>
        <w:t xml:space="preserve">Elena. </w:t>
      </w:r>
    </w:p>
    <w:p w:rsidR="00CD1902" w:rsidRPr="00CF0AB0" w:rsidRDefault="00CD1902" w:rsidP="00CD1902">
      <w:pPr>
        <w:pStyle w:val="Sinespaciado"/>
        <w:rPr>
          <w:rFonts w:ascii="Tahoma" w:hAnsi="Tahoma" w:cs="Tahoma"/>
          <w:iCs/>
          <w:sz w:val="24"/>
          <w:szCs w:val="24"/>
          <w:lang w:val="es-ES"/>
        </w:rPr>
      </w:pPr>
    </w:p>
    <w:p w:rsidR="00CD1902" w:rsidRPr="00CF0AB0" w:rsidRDefault="00CD1902" w:rsidP="00CD1902">
      <w:pPr>
        <w:numPr>
          <w:ilvl w:val="0"/>
          <w:numId w:val="1"/>
        </w:numPr>
        <w:spacing w:after="0" w:line="240" w:lineRule="auto"/>
        <w:rPr>
          <w:rFonts w:ascii="Tahoma" w:hAnsi="Tahoma" w:cs="Tahoma"/>
          <w:iCs/>
          <w:sz w:val="24"/>
          <w:szCs w:val="24"/>
          <w:lang w:val="es-ES"/>
        </w:rPr>
      </w:pPr>
      <w:r w:rsidRPr="00CF0AB0">
        <w:rPr>
          <w:rFonts w:ascii="Tahoma" w:hAnsi="Tahoma" w:cs="Tahoma"/>
          <w:iCs/>
          <w:sz w:val="24"/>
          <w:szCs w:val="24"/>
          <w:lang w:val="es-ES"/>
        </w:rPr>
        <w:t>En la carta anterior, el destinatario es:</w:t>
      </w:r>
    </w:p>
    <w:p w:rsidR="00CD1902" w:rsidRPr="00CF0AB0" w:rsidRDefault="00CD1902" w:rsidP="00CD1902">
      <w:pPr>
        <w:numPr>
          <w:ilvl w:val="0"/>
          <w:numId w:val="14"/>
        </w:numPr>
        <w:spacing w:after="0" w:line="240" w:lineRule="auto"/>
        <w:rPr>
          <w:rFonts w:ascii="Tahoma" w:hAnsi="Tahoma" w:cs="Tahoma"/>
          <w:iCs/>
          <w:sz w:val="24"/>
          <w:szCs w:val="24"/>
          <w:lang w:val="es-ES"/>
        </w:rPr>
      </w:pPr>
      <w:r w:rsidRPr="00CF0AB0">
        <w:rPr>
          <w:rFonts w:ascii="Tahoma" w:hAnsi="Tahoma" w:cs="Tahoma"/>
          <w:iCs/>
          <w:sz w:val="24"/>
          <w:szCs w:val="24"/>
          <w:lang w:val="es-ES"/>
        </w:rPr>
        <w:t>Raúl.</w:t>
      </w:r>
    </w:p>
    <w:p w:rsidR="00CD1902" w:rsidRPr="00CF0AB0" w:rsidRDefault="00CD1902" w:rsidP="00CD1902">
      <w:pPr>
        <w:numPr>
          <w:ilvl w:val="0"/>
          <w:numId w:val="14"/>
        </w:numPr>
        <w:spacing w:after="0" w:line="240" w:lineRule="auto"/>
        <w:rPr>
          <w:rFonts w:ascii="Tahoma" w:hAnsi="Tahoma" w:cs="Tahoma"/>
          <w:iCs/>
          <w:sz w:val="24"/>
          <w:szCs w:val="24"/>
          <w:lang w:val="es-ES"/>
        </w:rPr>
      </w:pPr>
      <w:r w:rsidRPr="00CF0AB0">
        <w:rPr>
          <w:rFonts w:ascii="Tahoma" w:hAnsi="Tahoma" w:cs="Tahoma"/>
          <w:iCs/>
          <w:sz w:val="24"/>
          <w:szCs w:val="24"/>
          <w:lang w:val="es-ES"/>
        </w:rPr>
        <w:t>Elena.</w:t>
      </w:r>
    </w:p>
    <w:p w:rsidR="00CD1902" w:rsidRPr="00CF0AB0" w:rsidRDefault="00CD1902" w:rsidP="00CD1902">
      <w:pPr>
        <w:numPr>
          <w:ilvl w:val="0"/>
          <w:numId w:val="14"/>
        </w:numPr>
        <w:spacing w:after="0" w:line="240" w:lineRule="auto"/>
        <w:rPr>
          <w:rFonts w:ascii="Tahoma" w:hAnsi="Tahoma" w:cs="Tahoma"/>
          <w:iCs/>
          <w:sz w:val="24"/>
          <w:szCs w:val="24"/>
          <w:lang w:val="es-ES"/>
        </w:rPr>
      </w:pPr>
      <w:r w:rsidRPr="00CF0AB0">
        <w:rPr>
          <w:rFonts w:ascii="Tahoma" w:hAnsi="Tahoma" w:cs="Tahoma"/>
          <w:iCs/>
          <w:sz w:val="24"/>
          <w:szCs w:val="24"/>
          <w:lang w:val="es-ES"/>
        </w:rPr>
        <w:t>Con cariño.</w:t>
      </w:r>
    </w:p>
    <w:p w:rsidR="00CD1902" w:rsidRPr="00CF0AB0" w:rsidRDefault="00CD1902" w:rsidP="00CD1902">
      <w:pPr>
        <w:numPr>
          <w:ilvl w:val="0"/>
          <w:numId w:val="14"/>
        </w:numPr>
        <w:spacing w:after="0" w:line="240" w:lineRule="auto"/>
        <w:rPr>
          <w:rFonts w:ascii="Tahoma" w:hAnsi="Tahoma" w:cs="Tahoma"/>
          <w:iCs/>
          <w:sz w:val="24"/>
          <w:szCs w:val="24"/>
          <w:lang w:val="es-ES"/>
        </w:rPr>
      </w:pPr>
      <w:r w:rsidRPr="00CF0AB0">
        <w:rPr>
          <w:rFonts w:ascii="Tahoma" w:hAnsi="Tahoma" w:cs="Tahoma"/>
          <w:iCs/>
          <w:sz w:val="24"/>
          <w:szCs w:val="24"/>
          <w:lang w:val="es-ES"/>
        </w:rPr>
        <w:t xml:space="preserve">Guadalajara. </w:t>
      </w:r>
    </w:p>
    <w:p w:rsidR="00CD1902" w:rsidRPr="00CF0AB0" w:rsidRDefault="00CD1902" w:rsidP="00CD1902">
      <w:pPr>
        <w:spacing w:after="0" w:line="240" w:lineRule="auto"/>
        <w:rPr>
          <w:rFonts w:ascii="Tahoma" w:hAnsi="Tahoma" w:cs="Tahoma"/>
          <w:iCs/>
          <w:sz w:val="24"/>
          <w:szCs w:val="24"/>
          <w:lang w:val="es-ES"/>
        </w:rPr>
      </w:pPr>
    </w:p>
    <w:p w:rsidR="00CD1902" w:rsidRPr="00CF0AB0" w:rsidRDefault="00CD1902" w:rsidP="00CD1902">
      <w:pPr>
        <w:numPr>
          <w:ilvl w:val="0"/>
          <w:numId w:val="1"/>
        </w:numPr>
        <w:spacing w:after="0" w:line="240" w:lineRule="auto"/>
        <w:rPr>
          <w:rFonts w:ascii="Tahoma" w:hAnsi="Tahoma" w:cs="Tahoma"/>
          <w:iCs/>
          <w:sz w:val="24"/>
          <w:szCs w:val="24"/>
          <w:lang w:val="es-ES"/>
        </w:rPr>
      </w:pPr>
      <w:r w:rsidRPr="00CF0AB0">
        <w:rPr>
          <w:rFonts w:ascii="Tahoma" w:hAnsi="Tahoma" w:cs="Tahoma"/>
          <w:iCs/>
          <w:sz w:val="24"/>
          <w:szCs w:val="24"/>
          <w:lang w:val="es-ES"/>
        </w:rPr>
        <w:t>El siguiente es un deíctico que aparece en la carta:</w:t>
      </w:r>
    </w:p>
    <w:p w:rsidR="00CD1902" w:rsidRPr="00CF0AB0" w:rsidRDefault="00CD1902" w:rsidP="00CD1902">
      <w:pPr>
        <w:numPr>
          <w:ilvl w:val="0"/>
          <w:numId w:val="15"/>
        </w:numPr>
        <w:spacing w:after="0" w:line="240" w:lineRule="auto"/>
        <w:rPr>
          <w:rFonts w:ascii="Tahoma" w:hAnsi="Tahoma" w:cs="Tahoma"/>
          <w:iCs/>
          <w:sz w:val="24"/>
          <w:szCs w:val="24"/>
          <w:lang w:val="es-ES"/>
        </w:rPr>
      </w:pPr>
      <w:r w:rsidRPr="00CF0AB0">
        <w:rPr>
          <w:rFonts w:ascii="Tahoma" w:hAnsi="Tahoma" w:cs="Tahoma"/>
          <w:iCs/>
          <w:sz w:val="24"/>
          <w:szCs w:val="24"/>
          <w:lang w:val="es-ES"/>
        </w:rPr>
        <w:t>Quiero.</w:t>
      </w:r>
    </w:p>
    <w:p w:rsidR="00CD1902" w:rsidRPr="00CF0AB0" w:rsidRDefault="00CD1902" w:rsidP="00CD1902">
      <w:pPr>
        <w:numPr>
          <w:ilvl w:val="0"/>
          <w:numId w:val="15"/>
        </w:numPr>
        <w:spacing w:after="0" w:line="240" w:lineRule="auto"/>
        <w:rPr>
          <w:rFonts w:ascii="Tahoma" w:hAnsi="Tahoma" w:cs="Tahoma"/>
          <w:iCs/>
          <w:sz w:val="24"/>
          <w:szCs w:val="24"/>
          <w:lang w:val="es-ES"/>
        </w:rPr>
      </w:pPr>
      <w:r w:rsidRPr="00CF0AB0">
        <w:rPr>
          <w:rFonts w:ascii="Tahoma" w:hAnsi="Tahoma" w:cs="Tahoma"/>
          <w:iCs/>
          <w:sz w:val="24"/>
          <w:szCs w:val="24"/>
          <w:lang w:val="es-ES"/>
        </w:rPr>
        <w:t>Marzo.</w:t>
      </w:r>
    </w:p>
    <w:p w:rsidR="00CD1902" w:rsidRPr="00CF0AB0" w:rsidRDefault="00CD1902" w:rsidP="00CD1902">
      <w:pPr>
        <w:numPr>
          <w:ilvl w:val="0"/>
          <w:numId w:val="15"/>
        </w:numPr>
        <w:spacing w:after="0" w:line="240" w:lineRule="auto"/>
        <w:rPr>
          <w:rFonts w:ascii="Tahoma" w:hAnsi="Tahoma" w:cs="Tahoma"/>
          <w:iCs/>
          <w:sz w:val="24"/>
          <w:szCs w:val="24"/>
          <w:lang w:val="es-ES"/>
        </w:rPr>
      </w:pPr>
      <w:r w:rsidRPr="00CF0AB0">
        <w:rPr>
          <w:rFonts w:ascii="Tahoma" w:hAnsi="Tahoma" w:cs="Tahoma"/>
          <w:iCs/>
          <w:sz w:val="24"/>
          <w:szCs w:val="24"/>
          <w:lang w:val="es-ES"/>
        </w:rPr>
        <w:t>Carta.</w:t>
      </w:r>
    </w:p>
    <w:p w:rsidR="00CD1902" w:rsidRPr="00CF0AB0" w:rsidRDefault="00CD1902" w:rsidP="00CD1902">
      <w:pPr>
        <w:numPr>
          <w:ilvl w:val="0"/>
          <w:numId w:val="15"/>
        </w:numPr>
        <w:spacing w:after="0" w:line="240" w:lineRule="auto"/>
        <w:rPr>
          <w:rFonts w:ascii="Tahoma" w:hAnsi="Tahoma" w:cs="Tahoma"/>
          <w:iCs/>
          <w:sz w:val="24"/>
          <w:szCs w:val="24"/>
          <w:lang w:val="es-ES"/>
        </w:rPr>
      </w:pPr>
      <w:r w:rsidRPr="00CF0AB0">
        <w:rPr>
          <w:rFonts w:ascii="Tahoma" w:hAnsi="Tahoma" w:cs="Tahoma"/>
          <w:iCs/>
          <w:sz w:val="24"/>
          <w:szCs w:val="24"/>
          <w:lang w:val="es-ES"/>
        </w:rPr>
        <w:t xml:space="preserve">Aquí. </w:t>
      </w:r>
    </w:p>
    <w:p w:rsidR="00CD1902" w:rsidRDefault="00CD1902" w:rsidP="00CD1902">
      <w:pPr>
        <w:spacing w:after="0" w:line="240" w:lineRule="auto"/>
        <w:rPr>
          <w:rFonts w:ascii="Tahoma" w:hAnsi="Tahoma" w:cs="Tahoma"/>
          <w:iCs/>
          <w:sz w:val="24"/>
          <w:szCs w:val="24"/>
          <w:lang w:val="es-ES"/>
        </w:rPr>
      </w:pPr>
    </w:p>
    <w:p w:rsidR="0094415A" w:rsidRDefault="0094415A" w:rsidP="00CD1902">
      <w:pPr>
        <w:spacing w:after="0" w:line="240" w:lineRule="auto"/>
        <w:rPr>
          <w:rFonts w:ascii="Tahoma" w:hAnsi="Tahoma" w:cs="Tahoma"/>
          <w:iCs/>
          <w:sz w:val="24"/>
          <w:szCs w:val="24"/>
          <w:lang w:val="es-ES"/>
        </w:rPr>
      </w:pPr>
    </w:p>
    <w:p w:rsidR="0094415A" w:rsidRDefault="0094415A" w:rsidP="00CD1902">
      <w:pPr>
        <w:spacing w:after="0" w:line="240" w:lineRule="auto"/>
        <w:rPr>
          <w:rFonts w:ascii="Tahoma" w:hAnsi="Tahoma" w:cs="Tahoma"/>
          <w:iCs/>
          <w:sz w:val="24"/>
          <w:szCs w:val="24"/>
          <w:lang w:val="es-ES"/>
        </w:rPr>
      </w:pPr>
    </w:p>
    <w:p w:rsidR="0094415A" w:rsidRPr="00CF0AB0" w:rsidRDefault="0094415A" w:rsidP="0094415A">
      <w:pPr>
        <w:pStyle w:val="Sinespaciado"/>
        <w:rPr>
          <w:rFonts w:ascii="Tahoma" w:hAnsi="Tahoma" w:cs="Tahoma"/>
          <w:iCs/>
          <w:sz w:val="24"/>
          <w:szCs w:val="24"/>
          <w:lang w:val="es-ES"/>
        </w:rPr>
      </w:pPr>
      <w:r w:rsidRPr="00CF0AB0">
        <w:rPr>
          <w:rFonts w:ascii="Tahoma" w:hAnsi="Tahoma" w:cs="Tahoma"/>
          <w:iCs/>
          <w:sz w:val="24"/>
          <w:szCs w:val="24"/>
          <w:lang w:val="es-ES"/>
        </w:rPr>
        <w:t xml:space="preserve">Lee lo siguiente: </w:t>
      </w:r>
    </w:p>
    <w:p w:rsidR="0094415A" w:rsidRPr="00CF0AB0" w:rsidRDefault="0094415A" w:rsidP="0094415A">
      <w:pPr>
        <w:pStyle w:val="Sinespaciado"/>
        <w:ind w:left="360"/>
        <w:rPr>
          <w:rFonts w:ascii="Tahoma" w:hAnsi="Tahoma" w:cs="Tahoma"/>
          <w:iCs/>
          <w:sz w:val="24"/>
          <w:szCs w:val="24"/>
          <w:lang w:val="es-ES"/>
        </w:rPr>
      </w:pPr>
      <w:r w:rsidRPr="00CF0AB0">
        <w:rPr>
          <w:rFonts w:ascii="Tahoma" w:hAnsi="Tahoma" w:cs="Tahoma"/>
          <w:iCs/>
          <w:sz w:val="24"/>
          <w:szCs w:val="24"/>
          <w:lang w:val="es-ES"/>
        </w:rPr>
        <w:t xml:space="preserve">“Sólo te lo digo una vez. Tiene ojos, pero no se ve. Sus hojas son de papel. Está parado, pero no tiene pies. Al final ya sabes qué es.”  </w:t>
      </w:r>
    </w:p>
    <w:p w:rsidR="0094415A" w:rsidRPr="00CF0AB0" w:rsidRDefault="0094415A" w:rsidP="0094415A">
      <w:pPr>
        <w:pStyle w:val="Sinespaciado"/>
        <w:ind w:left="360"/>
        <w:rPr>
          <w:rFonts w:ascii="Tahoma" w:hAnsi="Tahoma" w:cs="Tahoma"/>
          <w:iCs/>
          <w:sz w:val="24"/>
          <w:szCs w:val="24"/>
          <w:lang w:val="es-ES"/>
        </w:rPr>
      </w:pPr>
    </w:p>
    <w:p w:rsidR="0094415A" w:rsidRPr="00CF0AB0" w:rsidRDefault="0094415A" w:rsidP="0094415A">
      <w:pPr>
        <w:pStyle w:val="Sinespaciado"/>
        <w:numPr>
          <w:ilvl w:val="0"/>
          <w:numId w:val="1"/>
        </w:numPr>
        <w:rPr>
          <w:rFonts w:ascii="Tahoma" w:hAnsi="Tahoma" w:cs="Tahoma"/>
          <w:iCs/>
          <w:sz w:val="24"/>
          <w:szCs w:val="24"/>
          <w:lang w:val="es-ES"/>
        </w:rPr>
      </w:pPr>
      <w:r w:rsidRPr="00CF0AB0">
        <w:rPr>
          <w:rFonts w:ascii="Tahoma" w:hAnsi="Tahoma" w:cs="Tahoma"/>
          <w:iCs/>
          <w:sz w:val="24"/>
          <w:szCs w:val="24"/>
          <w:lang w:val="es-ES"/>
        </w:rPr>
        <w:t>¿Qué tipo de texto es?</w:t>
      </w:r>
    </w:p>
    <w:p w:rsidR="0094415A" w:rsidRPr="00CF0AB0" w:rsidRDefault="0094415A" w:rsidP="0094415A">
      <w:pPr>
        <w:pStyle w:val="Sinespaciado"/>
        <w:numPr>
          <w:ilvl w:val="0"/>
          <w:numId w:val="11"/>
        </w:numPr>
        <w:rPr>
          <w:rFonts w:ascii="Tahoma" w:hAnsi="Tahoma" w:cs="Tahoma"/>
          <w:iCs/>
          <w:sz w:val="24"/>
          <w:szCs w:val="24"/>
          <w:lang w:val="es-ES"/>
        </w:rPr>
      </w:pPr>
      <w:r w:rsidRPr="00CF0AB0">
        <w:rPr>
          <w:rFonts w:ascii="Tahoma" w:hAnsi="Tahoma" w:cs="Tahoma"/>
          <w:iCs/>
          <w:sz w:val="24"/>
          <w:szCs w:val="24"/>
          <w:lang w:val="es-ES"/>
        </w:rPr>
        <w:t>Es una descripción simple.</w:t>
      </w:r>
    </w:p>
    <w:p w:rsidR="0094415A" w:rsidRPr="00CF0AB0" w:rsidRDefault="0094415A" w:rsidP="0094415A">
      <w:pPr>
        <w:pStyle w:val="Sinespaciado"/>
        <w:numPr>
          <w:ilvl w:val="0"/>
          <w:numId w:val="11"/>
        </w:numPr>
        <w:rPr>
          <w:rFonts w:ascii="Tahoma" w:hAnsi="Tahoma" w:cs="Tahoma"/>
          <w:iCs/>
          <w:sz w:val="24"/>
          <w:szCs w:val="24"/>
          <w:lang w:val="es-ES"/>
        </w:rPr>
      </w:pPr>
      <w:r w:rsidRPr="00CF0AB0">
        <w:rPr>
          <w:rFonts w:ascii="Tahoma" w:hAnsi="Tahoma" w:cs="Tahoma"/>
          <w:iCs/>
          <w:sz w:val="24"/>
          <w:szCs w:val="24"/>
          <w:lang w:val="es-ES"/>
        </w:rPr>
        <w:t>Es una metáfora.</w:t>
      </w:r>
    </w:p>
    <w:p w:rsidR="0094415A" w:rsidRPr="00CF0AB0" w:rsidRDefault="0094415A" w:rsidP="0094415A">
      <w:pPr>
        <w:pStyle w:val="Sinespaciado"/>
        <w:numPr>
          <w:ilvl w:val="0"/>
          <w:numId w:val="11"/>
        </w:numPr>
        <w:rPr>
          <w:rFonts w:ascii="Tahoma" w:hAnsi="Tahoma" w:cs="Tahoma"/>
          <w:iCs/>
          <w:sz w:val="24"/>
          <w:szCs w:val="24"/>
          <w:lang w:val="es-ES"/>
        </w:rPr>
      </w:pPr>
      <w:r w:rsidRPr="00CF0AB0">
        <w:rPr>
          <w:rFonts w:ascii="Tahoma" w:hAnsi="Tahoma" w:cs="Tahoma"/>
          <w:iCs/>
          <w:sz w:val="24"/>
          <w:szCs w:val="24"/>
          <w:lang w:val="es-ES"/>
        </w:rPr>
        <w:t>Es una adivinanza.</w:t>
      </w:r>
    </w:p>
    <w:p w:rsidR="0094415A" w:rsidRPr="00CF0AB0" w:rsidRDefault="0094415A" w:rsidP="0094415A">
      <w:pPr>
        <w:pStyle w:val="Sinespaciado"/>
        <w:numPr>
          <w:ilvl w:val="0"/>
          <w:numId w:val="11"/>
        </w:numPr>
        <w:rPr>
          <w:rFonts w:ascii="Tahoma" w:hAnsi="Tahoma" w:cs="Tahoma"/>
          <w:iCs/>
          <w:sz w:val="24"/>
          <w:szCs w:val="24"/>
          <w:lang w:val="es-ES"/>
        </w:rPr>
      </w:pPr>
      <w:r w:rsidRPr="00CF0AB0">
        <w:rPr>
          <w:rFonts w:ascii="Tahoma" w:hAnsi="Tahoma" w:cs="Tahoma"/>
          <w:iCs/>
          <w:sz w:val="24"/>
          <w:szCs w:val="24"/>
          <w:lang w:val="es-ES"/>
        </w:rPr>
        <w:t>Es un trabalenguas.</w:t>
      </w:r>
    </w:p>
    <w:p w:rsidR="0094415A" w:rsidRPr="00CF0AB0" w:rsidRDefault="0094415A" w:rsidP="0094415A">
      <w:pPr>
        <w:pStyle w:val="Sinespaciado"/>
        <w:rPr>
          <w:rFonts w:ascii="Tahoma" w:hAnsi="Tahoma" w:cs="Tahoma"/>
          <w:iCs/>
          <w:sz w:val="24"/>
          <w:szCs w:val="24"/>
          <w:lang w:val="es-ES"/>
        </w:rPr>
      </w:pPr>
    </w:p>
    <w:p w:rsidR="0094415A" w:rsidRPr="00CF0AB0" w:rsidRDefault="0094415A" w:rsidP="0094415A">
      <w:pPr>
        <w:pStyle w:val="Sinespaciado"/>
        <w:numPr>
          <w:ilvl w:val="0"/>
          <w:numId w:val="1"/>
        </w:numPr>
        <w:rPr>
          <w:rFonts w:ascii="Tahoma" w:hAnsi="Tahoma" w:cs="Tahoma"/>
          <w:iCs/>
          <w:sz w:val="24"/>
          <w:szCs w:val="24"/>
          <w:lang w:val="es-ES"/>
        </w:rPr>
      </w:pPr>
      <w:r w:rsidRPr="00CF0AB0">
        <w:rPr>
          <w:rFonts w:ascii="Tahoma" w:hAnsi="Tahoma" w:cs="Tahoma"/>
          <w:iCs/>
          <w:sz w:val="24"/>
          <w:szCs w:val="24"/>
          <w:lang w:val="es-ES"/>
        </w:rPr>
        <w:t>Los siguientes son medios de comunicación, excepto:</w:t>
      </w:r>
    </w:p>
    <w:p w:rsidR="0094415A" w:rsidRPr="00CF0AB0" w:rsidRDefault="0094415A" w:rsidP="0094415A">
      <w:pPr>
        <w:pStyle w:val="Sinespaciado"/>
        <w:numPr>
          <w:ilvl w:val="0"/>
          <w:numId w:val="12"/>
        </w:numPr>
        <w:rPr>
          <w:rFonts w:ascii="Tahoma" w:hAnsi="Tahoma" w:cs="Tahoma"/>
          <w:iCs/>
          <w:sz w:val="24"/>
          <w:szCs w:val="24"/>
          <w:lang w:val="es-ES"/>
        </w:rPr>
      </w:pPr>
      <w:r w:rsidRPr="00CF0AB0">
        <w:rPr>
          <w:rFonts w:ascii="Tahoma" w:hAnsi="Tahoma" w:cs="Tahoma"/>
          <w:iCs/>
          <w:sz w:val="24"/>
          <w:szCs w:val="24"/>
          <w:lang w:val="es-ES"/>
        </w:rPr>
        <w:t>Correo electrónico, el facebook.</w:t>
      </w:r>
    </w:p>
    <w:p w:rsidR="0094415A" w:rsidRPr="00CF0AB0" w:rsidRDefault="0094415A" w:rsidP="0094415A">
      <w:pPr>
        <w:pStyle w:val="Sinespaciado"/>
        <w:numPr>
          <w:ilvl w:val="0"/>
          <w:numId w:val="12"/>
        </w:numPr>
        <w:rPr>
          <w:rFonts w:ascii="Tahoma" w:hAnsi="Tahoma" w:cs="Tahoma"/>
          <w:iCs/>
          <w:sz w:val="24"/>
          <w:szCs w:val="24"/>
          <w:lang w:val="es-ES"/>
        </w:rPr>
      </w:pPr>
      <w:r w:rsidRPr="00CF0AB0">
        <w:rPr>
          <w:rFonts w:ascii="Tahoma" w:hAnsi="Tahoma" w:cs="Tahoma"/>
          <w:iCs/>
          <w:sz w:val="24"/>
          <w:szCs w:val="24"/>
          <w:lang w:val="es-ES"/>
        </w:rPr>
        <w:t>La carta, los recados.</w:t>
      </w:r>
    </w:p>
    <w:p w:rsidR="0094415A" w:rsidRPr="00CF0AB0" w:rsidRDefault="0094415A" w:rsidP="0094415A">
      <w:pPr>
        <w:pStyle w:val="Sinespaciado"/>
        <w:numPr>
          <w:ilvl w:val="0"/>
          <w:numId w:val="12"/>
        </w:numPr>
        <w:rPr>
          <w:rFonts w:ascii="Tahoma" w:hAnsi="Tahoma" w:cs="Tahoma"/>
          <w:iCs/>
          <w:sz w:val="24"/>
          <w:szCs w:val="24"/>
          <w:lang w:val="es-ES"/>
        </w:rPr>
      </w:pPr>
      <w:r w:rsidRPr="00CF0AB0">
        <w:rPr>
          <w:rFonts w:ascii="Tahoma" w:hAnsi="Tahoma" w:cs="Tahoma"/>
          <w:iCs/>
          <w:sz w:val="24"/>
          <w:szCs w:val="24"/>
          <w:lang w:val="es-ES"/>
        </w:rPr>
        <w:t>El teléfono, la cámara web.</w:t>
      </w:r>
    </w:p>
    <w:p w:rsidR="0094415A" w:rsidRPr="00CF0AB0" w:rsidRDefault="0094415A" w:rsidP="0094415A">
      <w:pPr>
        <w:pStyle w:val="Sinespaciado"/>
        <w:numPr>
          <w:ilvl w:val="0"/>
          <w:numId w:val="12"/>
        </w:numPr>
        <w:rPr>
          <w:rFonts w:ascii="Tahoma" w:hAnsi="Tahoma" w:cs="Tahoma"/>
          <w:iCs/>
          <w:sz w:val="24"/>
          <w:szCs w:val="24"/>
          <w:lang w:val="es-ES"/>
        </w:rPr>
      </w:pPr>
      <w:r w:rsidRPr="00CF0AB0">
        <w:rPr>
          <w:rFonts w:ascii="Tahoma" w:hAnsi="Tahoma" w:cs="Tahoma"/>
          <w:iCs/>
          <w:sz w:val="24"/>
          <w:szCs w:val="24"/>
          <w:lang w:val="es-ES"/>
        </w:rPr>
        <w:t>Los libros, el espejo.</w:t>
      </w:r>
    </w:p>
    <w:p w:rsidR="0094415A" w:rsidRPr="00CF0AB0" w:rsidRDefault="0094415A" w:rsidP="00CD1902">
      <w:pPr>
        <w:spacing w:after="0" w:line="240" w:lineRule="auto"/>
        <w:rPr>
          <w:rFonts w:ascii="Tahoma" w:hAnsi="Tahoma" w:cs="Tahoma"/>
          <w:iCs/>
          <w:sz w:val="24"/>
          <w:szCs w:val="24"/>
          <w:lang w:val="es-ES"/>
        </w:rPr>
      </w:pPr>
    </w:p>
    <w:p w:rsidR="00CD1902" w:rsidRPr="00CF0AB0" w:rsidRDefault="00CD1902" w:rsidP="00CD1902">
      <w:pPr>
        <w:numPr>
          <w:ilvl w:val="0"/>
          <w:numId w:val="1"/>
        </w:numPr>
        <w:spacing w:after="0" w:line="240" w:lineRule="auto"/>
        <w:rPr>
          <w:rFonts w:ascii="Tahoma" w:hAnsi="Tahoma" w:cs="Tahoma"/>
          <w:iCs/>
          <w:sz w:val="24"/>
          <w:szCs w:val="24"/>
          <w:lang w:val="es-ES"/>
        </w:rPr>
      </w:pPr>
      <w:r w:rsidRPr="00CF0AB0">
        <w:rPr>
          <w:rFonts w:ascii="Tahoma" w:hAnsi="Tahoma" w:cs="Tahoma"/>
          <w:iCs/>
          <w:sz w:val="24"/>
          <w:szCs w:val="24"/>
          <w:lang w:val="es-ES"/>
        </w:rPr>
        <w:t>Es una ventaja del correo electrónico:</w:t>
      </w:r>
    </w:p>
    <w:p w:rsidR="00CD1902" w:rsidRPr="00CF0AB0" w:rsidRDefault="00CD1902" w:rsidP="00CD1902">
      <w:pPr>
        <w:numPr>
          <w:ilvl w:val="0"/>
          <w:numId w:val="16"/>
        </w:numPr>
        <w:spacing w:after="0" w:line="240" w:lineRule="auto"/>
        <w:rPr>
          <w:rFonts w:ascii="Tahoma" w:hAnsi="Tahoma" w:cs="Tahoma"/>
          <w:iCs/>
          <w:sz w:val="24"/>
          <w:szCs w:val="24"/>
          <w:lang w:val="es-ES"/>
        </w:rPr>
      </w:pPr>
      <w:r w:rsidRPr="00CF0AB0">
        <w:rPr>
          <w:rFonts w:ascii="Tahoma" w:hAnsi="Tahoma" w:cs="Tahoma"/>
          <w:iCs/>
          <w:sz w:val="24"/>
          <w:szCs w:val="24"/>
          <w:lang w:val="es-ES"/>
        </w:rPr>
        <w:t>Llega a su destino en segundos.</w:t>
      </w:r>
    </w:p>
    <w:p w:rsidR="00CD1902" w:rsidRPr="00CF0AB0" w:rsidRDefault="00CD1902" w:rsidP="00CD1902">
      <w:pPr>
        <w:numPr>
          <w:ilvl w:val="0"/>
          <w:numId w:val="16"/>
        </w:numPr>
        <w:spacing w:after="0" w:line="240" w:lineRule="auto"/>
        <w:rPr>
          <w:rFonts w:ascii="Tahoma" w:hAnsi="Tahoma" w:cs="Tahoma"/>
          <w:iCs/>
          <w:sz w:val="24"/>
          <w:szCs w:val="24"/>
          <w:lang w:val="es-ES"/>
        </w:rPr>
      </w:pPr>
      <w:r w:rsidRPr="00CF0AB0">
        <w:rPr>
          <w:rFonts w:ascii="Tahoma" w:hAnsi="Tahoma" w:cs="Tahoma"/>
          <w:iCs/>
          <w:sz w:val="24"/>
          <w:szCs w:val="24"/>
          <w:lang w:val="es-ES"/>
        </w:rPr>
        <w:t>Lo entrega el cartero.</w:t>
      </w:r>
    </w:p>
    <w:p w:rsidR="00CD1902" w:rsidRPr="00CF0AB0" w:rsidRDefault="00CD1902" w:rsidP="00CD1902">
      <w:pPr>
        <w:numPr>
          <w:ilvl w:val="0"/>
          <w:numId w:val="16"/>
        </w:numPr>
        <w:spacing w:after="0" w:line="240" w:lineRule="auto"/>
        <w:rPr>
          <w:rFonts w:ascii="Tahoma" w:hAnsi="Tahoma" w:cs="Tahoma"/>
          <w:iCs/>
          <w:sz w:val="24"/>
          <w:szCs w:val="24"/>
          <w:lang w:val="es-ES"/>
        </w:rPr>
      </w:pPr>
      <w:r w:rsidRPr="00CF0AB0">
        <w:rPr>
          <w:rFonts w:ascii="Tahoma" w:hAnsi="Tahoma" w:cs="Tahoma"/>
          <w:iCs/>
          <w:sz w:val="24"/>
          <w:szCs w:val="24"/>
          <w:lang w:val="es-ES"/>
        </w:rPr>
        <w:t>Se puede firmar.</w:t>
      </w:r>
    </w:p>
    <w:p w:rsidR="00CD1902" w:rsidRPr="00CF0AB0" w:rsidRDefault="00CD1902" w:rsidP="00CD1902">
      <w:pPr>
        <w:numPr>
          <w:ilvl w:val="0"/>
          <w:numId w:val="16"/>
        </w:numPr>
        <w:spacing w:after="0" w:line="240" w:lineRule="auto"/>
        <w:rPr>
          <w:rFonts w:ascii="Tahoma" w:hAnsi="Tahoma" w:cs="Tahoma"/>
          <w:iCs/>
          <w:sz w:val="24"/>
          <w:szCs w:val="24"/>
          <w:lang w:val="es-ES"/>
        </w:rPr>
      </w:pPr>
      <w:r w:rsidRPr="00CF0AB0">
        <w:rPr>
          <w:rFonts w:ascii="Tahoma" w:hAnsi="Tahoma" w:cs="Tahoma"/>
          <w:iCs/>
          <w:sz w:val="24"/>
          <w:szCs w:val="24"/>
          <w:lang w:val="es-ES"/>
        </w:rPr>
        <w:t>Lleva su sello postal.</w:t>
      </w:r>
    </w:p>
    <w:p w:rsidR="00CD1902" w:rsidRPr="00CF0AB0" w:rsidRDefault="00CD1902">
      <w:pPr>
        <w:rPr>
          <w:rFonts w:ascii="Tahoma" w:hAnsi="Tahoma" w:cs="Tahoma"/>
          <w:sz w:val="24"/>
          <w:szCs w:val="24"/>
        </w:rPr>
      </w:pPr>
    </w:p>
    <w:p w:rsidR="00CD1902" w:rsidRPr="0094415A" w:rsidRDefault="0094415A" w:rsidP="0094415A">
      <w:pPr>
        <w:rPr>
          <w:rFonts w:ascii="Tahoma" w:hAnsi="Tahoma" w:cs="Tahoma"/>
          <w:b/>
          <w:sz w:val="28"/>
          <w:szCs w:val="28"/>
        </w:rPr>
      </w:pPr>
      <w:r>
        <w:rPr>
          <w:rFonts w:ascii="Tahoma" w:hAnsi="Tahoma" w:cs="Tahoma"/>
          <w:b/>
          <w:sz w:val="28"/>
          <w:szCs w:val="28"/>
        </w:rPr>
        <w:t>MATEMÁ</w:t>
      </w:r>
      <w:r w:rsidR="00CD1902" w:rsidRPr="0094415A">
        <w:rPr>
          <w:rFonts w:ascii="Tahoma" w:hAnsi="Tahoma" w:cs="Tahoma"/>
          <w:b/>
          <w:sz w:val="28"/>
          <w:szCs w:val="28"/>
        </w:rPr>
        <w:t>TICAS</w:t>
      </w:r>
    </w:p>
    <w:p w:rsidR="00CD1902" w:rsidRPr="00CF0AB0" w:rsidRDefault="00CD1902" w:rsidP="00CD1902">
      <w:pPr>
        <w:pStyle w:val="Sinespaciado"/>
        <w:numPr>
          <w:ilvl w:val="0"/>
          <w:numId w:val="1"/>
        </w:numPr>
        <w:rPr>
          <w:rFonts w:ascii="Tahoma" w:hAnsi="Tahoma" w:cs="Tahoma"/>
          <w:sz w:val="24"/>
          <w:szCs w:val="24"/>
        </w:rPr>
      </w:pPr>
      <w:r w:rsidRPr="00CF0AB0">
        <w:rPr>
          <w:rFonts w:ascii="Tahoma" w:hAnsi="Tahoma" w:cs="Tahoma"/>
          <w:sz w:val="24"/>
          <w:szCs w:val="24"/>
        </w:rPr>
        <w:t>Las siguientes opciones son equivalentes, excepto:</w:t>
      </w:r>
    </w:p>
    <w:p w:rsidR="00CD1902" w:rsidRPr="00CF0AB0" w:rsidRDefault="00CD1902" w:rsidP="00CD1902">
      <w:pPr>
        <w:pStyle w:val="Sinespaciado"/>
        <w:numPr>
          <w:ilvl w:val="0"/>
          <w:numId w:val="17"/>
        </w:numPr>
        <w:rPr>
          <w:rFonts w:ascii="Tahoma" w:hAnsi="Tahoma" w:cs="Tahoma"/>
          <w:sz w:val="24"/>
          <w:szCs w:val="24"/>
        </w:rPr>
      </w:pPr>
      <w:r w:rsidRPr="00CF0AB0">
        <w:rPr>
          <w:rFonts w:ascii="Tahoma" w:hAnsi="Tahoma" w:cs="Tahoma"/>
          <w:sz w:val="24"/>
          <w:szCs w:val="24"/>
        </w:rPr>
        <w:t>Ocho centésimos.</w:t>
      </w:r>
    </w:p>
    <w:p w:rsidR="00CD1902" w:rsidRPr="00CF0AB0" w:rsidRDefault="00CD1902" w:rsidP="00CD1902">
      <w:pPr>
        <w:pStyle w:val="Sinespaciado"/>
        <w:numPr>
          <w:ilvl w:val="0"/>
          <w:numId w:val="17"/>
        </w:numPr>
        <w:rPr>
          <w:rFonts w:ascii="Tahoma" w:hAnsi="Tahoma" w:cs="Tahoma"/>
          <w:sz w:val="24"/>
          <w:szCs w:val="24"/>
        </w:rPr>
      </w:pPr>
      <w:r w:rsidRPr="00CF0AB0">
        <w:rPr>
          <w:rFonts w:ascii="Tahoma" w:hAnsi="Tahoma" w:cs="Tahoma"/>
          <w:sz w:val="24"/>
          <w:szCs w:val="24"/>
        </w:rPr>
        <w:t>0.08.</w:t>
      </w:r>
    </w:p>
    <w:p w:rsidR="00CD1902" w:rsidRPr="00CF0AB0" w:rsidRDefault="00CD1902" w:rsidP="00CD1902">
      <w:pPr>
        <w:pStyle w:val="Sinespaciado"/>
        <w:numPr>
          <w:ilvl w:val="0"/>
          <w:numId w:val="17"/>
        </w:numPr>
        <w:rPr>
          <w:rFonts w:ascii="Tahoma" w:hAnsi="Tahoma" w:cs="Tahoma"/>
          <w:sz w:val="24"/>
          <w:szCs w:val="24"/>
        </w:rPr>
      </w:pPr>
      <w:r w:rsidRPr="00CF0AB0">
        <w:rPr>
          <w:rFonts w:ascii="Tahoma" w:hAnsi="Tahoma" w:cs="Tahoma"/>
          <w:sz w:val="24"/>
          <w:szCs w:val="24"/>
        </w:rPr>
        <w:t>8/100.</w:t>
      </w:r>
    </w:p>
    <w:p w:rsidR="00CD1902" w:rsidRPr="00CF0AB0" w:rsidRDefault="00CD1902" w:rsidP="00CD1902">
      <w:pPr>
        <w:pStyle w:val="Sinespaciado"/>
        <w:numPr>
          <w:ilvl w:val="0"/>
          <w:numId w:val="17"/>
        </w:numPr>
        <w:rPr>
          <w:rFonts w:ascii="Tahoma" w:hAnsi="Tahoma" w:cs="Tahoma"/>
          <w:sz w:val="24"/>
          <w:szCs w:val="24"/>
        </w:rPr>
      </w:pPr>
      <w:r w:rsidRPr="00CF0AB0">
        <w:rPr>
          <w:rFonts w:ascii="Tahoma" w:hAnsi="Tahoma" w:cs="Tahoma"/>
          <w:sz w:val="24"/>
          <w:szCs w:val="24"/>
        </w:rPr>
        <w:t>1.08</w:t>
      </w:r>
    </w:p>
    <w:p w:rsidR="00CD1902" w:rsidRPr="00CF0AB0" w:rsidRDefault="00CD1902" w:rsidP="00CD1902">
      <w:pPr>
        <w:pStyle w:val="Sinespaciado"/>
        <w:rPr>
          <w:rFonts w:ascii="Tahoma" w:hAnsi="Tahoma" w:cs="Tahoma"/>
          <w:sz w:val="24"/>
          <w:szCs w:val="24"/>
        </w:rPr>
      </w:pPr>
    </w:p>
    <w:p w:rsidR="00CD1902" w:rsidRPr="00CF0AB0" w:rsidRDefault="00CD1902" w:rsidP="00CD1902">
      <w:pPr>
        <w:pStyle w:val="Sinespaciado"/>
        <w:numPr>
          <w:ilvl w:val="0"/>
          <w:numId w:val="1"/>
        </w:numPr>
        <w:rPr>
          <w:rFonts w:ascii="Tahoma" w:hAnsi="Tahoma" w:cs="Tahoma"/>
          <w:sz w:val="24"/>
          <w:szCs w:val="24"/>
        </w:rPr>
      </w:pPr>
      <w:r w:rsidRPr="00CF0AB0">
        <w:rPr>
          <w:rFonts w:ascii="Tahoma" w:hAnsi="Tahoma" w:cs="Tahoma"/>
          <w:sz w:val="24"/>
          <w:szCs w:val="24"/>
        </w:rPr>
        <w:t xml:space="preserve">La maestra Juanita, pregunta a sus alumnos cómo puede convertir  6/8 en un decimal. </w:t>
      </w:r>
    </w:p>
    <w:p w:rsidR="00CD1902" w:rsidRPr="00CF0AB0" w:rsidRDefault="00CD1902" w:rsidP="00CD1902">
      <w:pPr>
        <w:pStyle w:val="Sinespaciado"/>
        <w:ind w:left="360"/>
        <w:rPr>
          <w:rFonts w:ascii="Tahoma" w:hAnsi="Tahoma" w:cs="Tahoma"/>
          <w:sz w:val="24"/>
          <w:szCs w:val="24"/>
        </w:rPr>
      </w:pPr>
      <w:r w:rsidRPr="00CF0AB0">
        <w:rPr>
          <w:rFonts w:ascii="Tahoma" w:hAnsi="Tahoma" w:cs="Tahoma"/>
          <w:sz w:val="24"/>
          <w:szCs w:val="24"/>
        </w:rPr>
        <w:t>Elige el alumno que contestó correctamente:</w:t>
      </w:r>
    </w:p>
    <w:p w:rsidR="00CD1902" w:rsidRPr="00CF0AB0" w:rsidRDefault="00CD1902" w:rsidP="00CD1902">
      <w:pPr>
        <w:pStyle w:val="Sinespaciado"/>
        <w:numPr>
          <w:ilvl w:val="0"/>
          <w:numId w:val="18"/>
        </w:numPr>
        <w:rPr>
          <w:rFonts w:ascii="Tahoma" w:hAnsi="Tahoma" w:cs="Tahoma"/>
          <w:sz w:val="24"/>
          <w:szCs w:val="24"/>
        </w:rPr>
      </w:pPr>
      <w:r w:rsidRPr="00CF0AB0">
        <w:rPr>
          <w:rFonts w:ascii="Tahoma" w:hAnsi="Tahoma" w:cs="Tahoma"/>
          <w:sz w:val="24"/>
          <w:szCs w:val="24"/>
        </w:rPr>
        <w:t>Aarón: “se escribe el 6, se pone el punto y se agrega 8, o sea 6.8”</w:t>
      </w:r>
    </w:p>
    <w:p w:rsidR="00CD1902" w:rsidRPr="00CF0AB0" w:rsidRDefault="00CD1902" w:rsidP="00CD1902">
      <w:pPr>
        <w:pStyle w:val="Sinespaciado"/>
        <w:numPr>
          <w:ilvl w:val="0"/>
          <w:numId w:val="18"/>
        </w:numPr>
        <w:rPr>
          <w:rFonts w:ascii="Tahoma" w:hAnsi="Tahoma" w:cs="Tahoma"/>
          <w:sz w:val="24"/>
          <w:szCs w:val="24"/>
        </w:rPr>
      </w:pPr>
      <w:r w:rsidRPr="00CF0AB0">
        <w:rPr>
          <w:rFonts w:ascii="Tahoma" w:hAnsi="Tahoma" w:cs="Tahoma"/>
          <w:sz w:val="24"/>
          <w:szCs w:val="24"/>
        </w:rPr>
        <w:t>Hilda: “se divide 6 entre 8 y nos da 0.75”</w:t>
      </w:r>
    </w:p>
    <w:p w:rsidR="00CD1902" w:rsidRPr="00CF0AB0" w:rsidRDefault="00CD1902" w:rsidP="00CD1902">
      <w:pPr>
        <w:pStyle w:val="Sinespaciado"/>
        <w:numPr>
          <w:ilvl w:val="0"/>
          <w:numId w:val="18"/>
        </w:numPr>
        <w:rPr>
          <w:rFonts w:ascii="Tahoma" w:hAnsi="Tahoma" w:cs="Tahoma"/>
          <w:sz w:val="24"/>
          <w:szCs w:val="24"/>
        </w:rPr>
      </w:pPr>
      <w:r w:rsidRPr="00CF0AB0">
        <w:rPr>
          <w:rFonts w:ascii="Tahoma" w:hAnsi="Tahoma" w:cs="Tahoma"/>
          <w:sz w:val="24"/>
          <w:szCs w:val="24"/>
        </w:rPr>
        <w:t>Martha: “tenemos que dividir 8 entre 6, lo cual nos da 1.3”</w:t>
      </w:r>
    </w:p>
    <w:p w:rsidR="00CD1902" w:rsidRPr="00CF0AB0" w:rsidRDefault="00CD1902" w:rsidP="00CD1902">
      <w:pPr>
        <w:pStyle w:val="Sinespaciado"/>
        <w:numPr>
          <w:ilvl w:val="0"/>
          <w:numId w:val="18"/>
        </w:numPr>
        <w:rPr>
          <w:rFonts w:ascii="Tahoma" w:hAnsi="Tahoma" w:cs="Tahoma"/>
          <w:sz w:val="24"/>
          <w:szCs w:val="24"/>
        </w:rPr>
      </w:pPr>
      <w:r w:rsidRPr="00CF0AB0">
        <w:rPr>
          <w:rFonts w:ascii="Tahoma" w:hAnsi="Tahoma" w:cs="Tahoma"/>
          <w:sz w:val="24"/>
          <w:szCs w:val="24"/>
        </w:rPr>
        <w:lastRenderedPageBreak/>
        <w:t>Virginia: “se escribe el 6 con el punto decimal y listo, o sea 0.6”</w:t>
      </w:r>
    </w:p>
    <w:p w:rsidR="00CD1902" w:rsidRPr="00CF0AB0" w:rsidRDefault="00CD1902" w:rsidP="00CD1902">
      <w:pPr>
        <w:numPr>
          <w:ilvl w:val="0"/>
          <w:numId w:val="1"/>
        </w:numPr>
        <w:rPr>
          <w:rFonts w:ascii="Tahoma" w:hAnsi="Tahoma" w:cs="Tahoma"/>
          <w:sz w:val="24"/>
          <w:szCs w:val="24"/>
        </w:rPr>
      </w:pPr>
      <w:r w:rsidRPr="00CF0AB0">
        <w:rPr>
          <w:rFonts w:ascii="Tahoma" w:hAnsi="Tahoma" w:cs="Tahoma"/>
          <w:sz w:val="24"/>
          <w:szCs w:val="24"/>
        </w:rPr>
        <w:t xml:space="preserve"> ¿Qué números completan la siguiente sucesión de decimales?</w:t>
      </w:r>
    </w:p>
    <w:p w:rsidR="00CD1902" w:rsidRPr="00CF0AB0" w:rsidRDefault="00CD1902" w:rsidP="00CD1902">
      <w:pPr>
        <w:rPr>
          <w:rFonts w:ascii="Tahoma" w:hAnsi="Tahoma" w:cs="Tahoma"/>
          <w:sz w:val="24"/>
          <w:szCs w:val="24"/>
        </w:rPr>
      </w:pPr>
      <w:r w:rsidRPr="00CF0AB0">
        <w:rPr>
          <w:rFonts w:ascii="Tahoma" w:hAnsi="Tahoma" w:cs="Tahoma"/>
          <w:sz w:val="24"/>
          <w:szCs w:val="24"/>
        </w:rPr>
        <w:t>1.60, _____, 2,30, 2.65, _____</w:t>
      </w:r>
    </w:p>
    <w:p w:rsidR="00CD1902" w:rsidRPr="00CF0AB0" w:rsidRDefault="00CD1902" w:rsidP="0044002E">
      <w:pPr>
        <w:pStyle w:val="Sinespaciado"/>
        <w:numPr>
          <w:ilvl w:val="0"/>
          <w:numId w:val="19"/>
        </w:numPr>
        <w:rPr>
          <w:rFonts w:ascii="Tahoma" w:hAnsi="Tahoma" w:cs="Tahoma"/>
          <w:sz w:val="24"/>
          <w:szCs w:val="24"/>
        </w:rPr>
      </w:pPr>
      <w:r w:rsidRPr="00CF0AB0">
        <w:rPr>
          <w:rFonts w:ascii="Tahoma" w:hAnsi="Tahoma" w:cs="Tahoma"/>
          <w:sz w:val="24"/>
          <w:szCs w:val="24"/>
        </w:rPr>
        <w:t>1.85 y 2.90</w:t>
      </w:r>
    </w:p>
    <w:p w:rsidR="00CD1902" w:rsidRPr="00CF0AB0" w:rsidRDefault="00075221" w:rsidP="0044002E">
      <w:pPr>
        <w:pStyle w:val="Sinespaciado"/>
        <w:numPr>
          <w:ilvl w:val="0"/>
          <w:numId w:val="19"/>
        </w:numPr>
        <w:rPr>
          <w:rFonts w:ascii="Tahoma" w:hAnsi="Tahoma" w:cs="Tahoma"/>
          <w:sz w:val="24"/>
          <w:szCs w:val="24"/>
        </w:rPr>
      </w:pPr>
      <w:r w:rsidRPr="00CF0AB0">
        <w:rPr>
          <w:rFonts w:ascii="Tahoma" w:hAnsi="Tahoma" w:cs="Tahoma"/>
          <w:sz w:val="24"/>
          <w:szCs w:val="24"/>
        </w:rPr>
        <w:t>1.95 y 3.35</w:t>
      </w:r>
    </w:p>
    <w:p w:rsidR="00075221" w:rsidRPr="00CF0AB0" w:rsidRDefault="00075221" w:rsidP="0044002E">
      <w:pPr>
        <w:pStyle w:val="Sinespaciado"/>
        <w:numPr>
          <w:ilvl w:val="0"/>
          <w:numId w:val="19"/>
        </w:numPr>
        <w:rPr>
          <w:rFonts w:ascii="Tahoma" w:hAnsi="Tahoma" w:cs="Tahoma"/>
          <w:sz w:val="24"/>
          <w:szCs w:val="24"/>
        </w:rPr>
      </w:pPr>
      <w:r w:rsidRPr="00CF0AB0">
        <w:rPr>
          <w:rFonts w:ascii="Tahoma" w:hAnsi="Tahoma" w:cs="Tahoma"/>
          <w:sz w:val="24"/>
          <w:szCs w:val="24"/>
        </w:rPr>
        <w:t>1.95 y 3.0</w:t>
      </w:r>
    </w:p>
    <w:p w:rsidR="00075221" w:rsidRPr="00CF0AB0" w:rsidRDefault="00075221" w:rsidP="0044002E">
      <w:pPr>
        <w:pStyle w:val="Sinespaciado"/>
        <w:numPr>
          <w:ilvl w:val="0"/>
          <w:numId w:val="19"/>
        </w:numPr>
        <w:rPr>
          <w:rFonts w:ascii="Tahoma" w:hAnsi="Tahoma" w:cs="Tahoma"/>
          <w:sz w:val="24"/>
          <w:szCs w:val="24"/>
        </w:rPr>
      </w:pPr>
      <w:r w:rsidRPr="00CF0AB0">
        <w:rPr>
          <w:rFonts w:ascii="Tahoma" w:hAnsi="Tahoma" w:cs="Tahoma"/>
          <w:sz w:val="24"/>
          <w:szCs w:val="24"/>
        </w:rPr>
        <w:t>1.90 y 3.15</w:t>
      </w:r>
    </w:p>
    <w:p w:rsidR="00075221" w:rsidRPr="00CF0AB0" w:rsidRDefault="00075221" w:rsidP="00075221">
      <w:pPr>
        <w:pStyle w:val="Sinespaciado"/>
        <w:rPr>
          <w:rFonts w:ascii="Tahoma" w:hAnsi="Tahoma" w:cs="Tahoma"/>
          <w:sz w:val="24"/>
          <w:szCs w:val="24"/>
        </w:rPr>
      </w:pPr>
    </w:p>
    <w:p w:rsidR="00075221" w:rsidRPr="00CF0AB0" w:rsidRDefault="00075221" w:rsidP="00075221">
      <w:pPr>
        <w:pStyle w:val="Sinespaciado"/>
        <w:numPr>
          <w:ilvl w:val="0"/>
          <w:numId w:val="1"/>
        </w:numPr>
        <w:rPr>
          <w:rFonts w:ascii="Tahoma" w:hAnsi="Tahoma" w:cs="Tahoma"/>
          <w:sz w:val="24"/>
          <w:szCs w:val="24"/>
        </w:rPr>
      </w:pPr>
      <w:r w:rsidRPr="00CF0AB0">
        <w:rPr>
          <w:rFonts w:ascii="Tahoma" w:hAnsi="Tahoma" w:cs="Tahoma"/>
          <w:sz w:val="24"/>
          <w:szCs w:val="24"/>
        </w:rPr>
        <w:t>¿Qué fracción es la faltante en la siguiente sucesión?</w:t>
      </w:r>
    </w:p>
    <w:p w:rsidR="00075221" w:rsidRPr="00CF0AB0" w:rsidRDefault="00075221" w:rsidP="00075221">
      <w:pPr>
        <w:pStyle w:val="Sinespaciado"/>
        <w:rPr>
          <w:rFonts w:ascii="Tahoma" w:hAnsi="Tahoma" w:cs="Tahoma"/>
          <w:sz w:val="24"/>
          <w:szCs w:val="24"/>
        </w:rPr>
      </w:pPr>
      <w:r w:rsidRPr="00CF0AB0">
        <w:rPr>
          <w:rFonts w:ascii="Tahoma" w:hAnsi="Tahoma" w:cs="Tahoma"/>
          <w:sz w:val="24"/>
          <w:szCs w:val="24"/>
        </w:rPr>
        <w:t>¼, ½, ______, 1, 1 ¼, 1 ½, …</w:t>
      </w:r>
    </w:p>
    <w:p w:rsidR="00075221" w:rsidRPr="00CF0AB0" w:rsidRDefault="00075221" w:rsidP="00075221">
      <w:pPr>
        <w:pStyle w:val="Sinespaciado"/>
        <w:rPr>
          <w:rFonts w:ascii="Tahoma" w:hAnsi="Tahoma" w:cs="Tahoma"/>
          <w:sz w:val="24"/>
          <w:szCs w:val="24"/>
        </w:rPr>
      </w:pPr>
    </w:p>
    <w:p w:rsidR="00075221" w:rsidRPr="00CF0AB0" w:rsidRDefault="00075221" w:rsidP="0044002E">
      <w:pPr>
        <w:pStyle w:val="Sinespaciado"/>
        <w:numPr>
          <w:ilvl w:val="0"/>
          <w:numId w:val="20"/>
        </w:numPr>
        <w:rPr>
          <w:rFonts w:ascii="Tahoma" w:hAnsi="Tahoma" w:cs="Tahoma"/>
          <w:sz w:val="24"/>
          <w:szCs w:val="24"/>
        </w:rPr>
      </w:pPr>
      <w:r w:rsidRPr="00CF0AB0">
        <w:rPr>
          <w:rFonts w:ascii="Tahoma" w:hAnsi="Tahoma" w:cs="Tahoma"/>
          <w:sz w:val="24"/>
          <w:szCs w:val="24"/>
        </w:rPr>
        <w:t>2/4          c)1/5</w:t>
      </w:r>
    </w:p>
    <w:p w:rsidR="00075221" w:rsidRPr="00CF0AB0" w:rsidRDefault="00075221" w:rsidP="0044002E">
      <w:pPr>
        <w:pStyle w:val="Sinespaciado"/>
        <w:numPr>
          <w:ilvl w:val="0"/>
          <w:numId w:val="20"/>
        </w:numPr>
        <w:rPr>
          <w:rFonts w:ascii="Tahoma" w:hAnsi="Tahoma" w:cs="Tahoma"/>
          <w:sz w:val="24"/>
          <w:szCs w:val="24"/>
        </w:rPr>
      </w:pPr>
      <w:r w:rsidRPr="00CF0AB0">
        <w:rPr>
          <w:rFonts w:ascii="Tahoma" w:hAnsi="Tahoma" w:cs="Tahoma"/>
          <w:sz w:val="24"/>
          <w:szCs w:val="24"/>
        </w:rPr>
        <w:t xml:space="preserve">¾            d) 1/3 </w:t>
      </w:r>
    </w:p>
    <w:p w:rsidR="00075221" w:rsidRPr="00CF0AB0" w:rsidRDefault="00075221" w:rsidP="00075221">
      <w:pPr>
        <w:pStyle w:val="Sinespaciado"/>
        <w:rPr>
          <w:rFonts w:ascii="Tahoma" w:hAnsi="Tahoma" w:cs="Tahoma"/>
          <w:sz w:val="24"/>
          <w:szCs w:val="24"/>
        </w:rPr>
      </w:pPr>
    </w:p>
    <w:p w:rsidR="00075221" w:rsidRPr="00CF0AB0" w:rsidRDefault="00075221" w:rsidP="00075221">
      <w:pPr>
        <w:numPr>
          <w:ilvl w:val="0"/>
          <w:numId w:val="1"/>
        </w:numPr>
        <w:shd w:val="clear" w:color="auto" w:fill="FFFFFF"/>
        <w:spacing w:after="0" w:line="255" w:lineRule="atLeast"/>
        <w:rPr>
          <w:rFonts w:ascii="Tahoma" w:hAnsi="Tahoma" w:cs="Tahoma"/>
          <w:color w:val="000000"/>
          <w:sz w:val="24"/>
          <w:szCs w:val="24"/>
        </w:rPr>
      </w:pPr>
      <w:r w:rsidRPr="00CF0AB0">
        <w:rPr>
          <w:rFonts w:ascii="Tahoma" w:hAnsi="Tahoma" w:cs="Tahoma"/>
          <w:color w:val="000000"/>
          <w:sz w:val="24"/>
          <w:szCs w:val="24"/>
        </w:rPr>
        <w:t>Mi mamá me mandó comprar  ¾ de azúcar, si el kilo cuesta $28.00 ¿Cuánto voy a pagar?</w:t>
      </w:r>
    </w:p>
    <w:p w:rsidR="00075221" w:rsidRPr="00CF0AB0" w:rsidRDefault="00075221" w:rsidP="0044002E">
      <w:pPr>
        <w:numPr>
          <w:ilvl w:val="0"/>
          <w:numId w:val="21"/>
        </w:numPr>
        <w:shd w:val="clear" w:color="auto" w:fill="FFFFFF"/>
        <w:spacing w:after="0" w:line="255" w:lineRule="atLeast"/>
        <w:rPr>
          <w:rFonts w:ascii="Tahoma" w:hAnsi="Tahoma" w:cs="Tahoma"/>
          <w:color w:val="000000"/>
          <w:sz w:val="24"/>
          <w:szCs w:val="24"/>
        </w:rPr>
      </w:pPr>
      <w:r w:rsidRPr="00CF0AB0">
        <w:rPr>
          <w:rFonts w:ascii="Tahoma" w:hAnsi="Tahoma" w:cs="Tahoma"/>
          <w:color w:val="000000"/>
          <w:sz w:val="24"/>
          <w:szCs w:val="24"/>
        </w:rPr>
        <w:t>$20.00           c) $19.00</w:t>
      </w:r>
    </w:p>
    <w:p w:rsidR="00075221" w:rsidRPr="00CF0AB0" w:rsidRDefault="00075221" w:rsidP="0044002E">
      <w:pPr>
        <w:numPr>
          <w:ilvl w:val="0"/>
          <w:numId w:val="21"/>
        </w:numPr>
        <w:shd w:val="clear" w:color="auto" w:fill="FFFFFF"/>
        <w:spacing w:after="0" w:line="255" w:lineRule="atLeast"/>
        <w:rPr>
          <w:rFonts w:ascii="Tahoma" w:hAnsi="Tahoma" w:cs="Tahoma"/>
          <w:color w:val="000000"/>
          <w:sz w:val="24"/>
          <w:szCs w:val="24"/>
        </w:rPr>
      </w:pPr>
      <w:r w:rsidRPr="00CF0AB0">
        <w:rPr>
          <w:rFonts w:ascii="Tahoma" w:hAnsi="Tahoma" w:cs="Tahoma"/>
          <w:color w:val="000000"/>
          <w:sz w:val="24"/>
          <w:szCs w:val="24"/>
        </w:rPr>
        <w:t>$18.00           d) $21.00</w:t>
      </w:r>
    </w:p>
    <w:p w:rsidR="00075221" w:rsidRPr="00CF0AB0" w:rsidRDefault="00075221" w:rsidP="00075221">
      <w:pPr>
        <w:shd w:val="clear" w:color="auto" w:fill="FFFFFF"/>
        <w:spacing w:after="0" w:line="255" w:lineRule="atLeast"/>
        <w:rPr>
          <w:rFonts w:ascii="Tahoma" w:hAnsi="Tahoma" w:cs="Tahoma"/>
          <w:color w:val="000000"/>
          <w:sz w:val="24"/>
          <w:szCs w:val="24"/>
        </w:rPr>
      </w:pPr>
    </w:p>
    <w:p w:rsidR="00075221" w:rsidRPr="00CF0AB0" w:rsidRDefault="00075221" w:rsidP="00075221">
      <w:pPr>
        <w:numPr>
          <w:ilvl w:val="0"/>
          <w:numId w:val="1"/>
        </w:numPr>
        <w:shd w:val="clear" w:color="auto" w:fill="FFFFFF"/>
        <w:spacing w:after="0" w:line="255" w:lineRule="atLeast"/>
        <w:rPr>
          <w:rFonts w:ascii="Tahoma" w:hAnsi="Tahoma" w:cs="Tahoma"/>
          <w:color w:val="000000"/>
          <w:sz w:val="24"/>
          <w:szCs w:val="24"/>
        </w:rPr>
      </w:pPr>
      <w:r w:rsidRPr="00CF0AB0">
        <w:rPr>
          <w:rFonts w:ascii="Tahoma" w:hAnsi="Tahoma" w:cs="Tahoma"/>
          <w:color w:val="000000"/>
          <w:sz w:val="24"/>
          <w:szCs w:val="24"/>
        </w:rPr>
        <w:t>Si mis ahorros de 15 días son $345.00, ¿Cuánto ahorré cada día?</w:t>
      </w:r>
    </w:p>
    <w:p w:rsidR="00075221" w:rsidRPr="00CF0AB0" w:rsidRDefault="00075221" w:rsidP="0044002E">
      <w:pPr>
        <w:numPr>
          <w:ilvl w:val="0"/>
          <w:numId w:val="22"/>
        </w:numPr>
        <w:shd w:val="clear" w:color="auto" w:fill="FFFFFF"/>
        <w:spacing w:after="0" w:line="255" w:lineRule="atLeast"/>
        <w:rPr>
          <w:rFonts w:ascii="Tahoma" w:hAnsi="Tahoma" w:cs="Tahoma"/>
          <w:color w:val="000000"/>
          <w:sz w:val="24"/>
          <w:szCs w:val="24"/>
        </w:rPr>
      </w:pPr>
      <w:r w:rsidRPr="00CF0AB0">
        <w:rPr>
          <w:rFonts w:ascii="Tahoma" w:hAnsi="Tahoma" w:cs="Tahoma"/>
          <w:color w:val="000000"/>
          <w:sz w:val="24"/>
          <w:szCs w:val="24"/>
        </w:rPr>
        <w:t>15 pesos.         c) 23 pesos.</w:t>
      </w:r>
    </w:p>
    <w:p w:rsidR="00075221" w:rsidRPr="00CF0AB0" w:rsidRDefault="00075221" w:rsidP="0044002E">
      <w:pPr>
        <w:numPr>
          <w:ilvl w:val="0"/>
          <w:numId w:val="22"/>
        </w:numPr>
        <w:shd w:val="clear" w:color="auto" w:fill="FFFFFF"/>
        <w:spacing w:after="0" w:line="255" w:lineRule="atLeast"/>
        <w:rPr>
          <w:rFonts w:ascii="Tahoma" w:hAnsi="Tahoma" w:cs="Tahoma"/>
          <w:color w:val="000000"/>
          <w:sz w:val="24"/>
          <w:szCs w:val="24"/>
        </w:rPr>
      </w:pPr>
      <w:r w:rsidRPr="00CF0AB0">
        <w:rPr>
          <w:rFonts w:ascii="Tahoma" w:hAnsi="Tahoma" w:cs="Tahoma"/>
          <w:color w:val="000000"/>
          <w:sz w:val="24"/>
          <w:szCs w:val="24"/>
        </w:rPr>
        <w:t>40 pesos.         d) 20 pesos.</w:t>
      </w:r>
    </w:p>
    <w:p w:rsidR="00075221" w:rsidRPr="00CF0AB0" w:rsidRDefault="00075221" w:rsidP="00075221">
      <w:pPr>
        <w:shd w:val="clear" w:color="auto" w:fill="FFFFFF"/>
        <w:spacing w:after="0" w:line="255" w:lineRule="atLeast"/>
        <w:rPr>
          <w:rFonts w:ascii="Tahoma" w:hAnsi="Tahoma" w:cs="Tahoma"/>
          <w:color w:val="000000"/>
          <w:sz w:val="24"/>
          <w:szCs w:val="24"/>
        </w:rPr>
      </w:pPr>
    </w:p>
    <w:p w:rsidR="00075221" w:rsidRPr="00CF0AB0" w:rsidRDefault="00075221" w:rsidP="00075221">
      <w:pPr>
        <w:numPr>
          <w:ilvl w:val="0"/>
          <w:numId w:val="1"/>
        </w:numPr>
        <w:shd w:val="clear" w:color="auto" w:fill="FFFFFF"/>
        <w:spacing w:after="0" w:line="255" w:lineRule="atLeast"/>
        <w:rPr>
          <w:rFonts w:ascii="Tahoma" w:hAnsi="Tahoma" w:cs="Tahoma"/>
          <w:color w:val="000000"/>
          <w:sz w:val="24"/>
          <w:szCs w:val="24"/>
        </w:rPr>
      </w:pPr>
      <w:r w:rsidRPr="00CF0AB0">
        <w:rPr>
          <w:rFonts w:ascii="Tahoma" w:hAnsi="Tahoma" w:cs="Tahoma"/>
          <w:color w:val="000000"/>
          <w:sz w:val="24"/>
          <w:szCs w:val="24"/>
        </w:rPr>
        <w:t>¿Qué fracción de 120 chocolates es 40 chocolates?</w:t>
      </w:r>
    </w:p>
    <w:p w:rsidR="00075221" w:rsidRPr="00CF0AB0" w:rsidRDefault="00075221" w:rsidP="0044002E">
      <w:pPr>
        <w:numPr>
          <w:ilvl w:val="0"/>
          <w:numId w:val="23"/>
        </w:numPr>
        <w:shd w:val="clear" w:color="auto" w:fill="FFFFFF"/>
        <w:spacing w:after="0" w:line="255" w:lineRule="atLeast"/>
        <w:rPr>
          <w:rFonts w:ascii="Tahoma" w:hAnsi="Tahoma" w:cs="Tahoma"/>
          <w:color w:val="000000"/>
          <w:sz w:val="24"/>
          <w:szCs w:val="24"/>
        </w:rPr>
      </w:pPr>
      <w:r w:rsidRPr="00CF0AB0">
        <w:rPr>
          <w:rFonts w:ascii="Tahoma" w:hAnsi="Tahoma" w:cs="Tahoma"/>
          <w:color w:val="000000"/>
          <w:sz w:val="24"/>
          <w:szCs w:val="24"/>
        </w:rPr>
        <w:t>½           c) ¼</w:t>
      </w:r>
    </w:p>
    <w:p w:rsidR="00075221" w:rsidRPr="00CF0AB0" w:rsidRDefault="00075221" w:rsidP="0044002E">
      <w:pPr>
        <w:numPr>
          <w:ilvl w:val="0"/>
          <w:numId w:val="23"/>
        </w:numPr>
        <w:shd w:val="clear" w:color="auto" w:fill="FFFFFF"/>
        <w:spacing w:after="0" w:line="255" w:lineRule="atLeast"/>
        <w:rPr>
          <w:rFonts w:ascii="Tahoma" w:hAnsi="Tahoma" w:cs="Tahoma"/>
          <w:color w:val="000000"/>
          <w:sz w:val="24"/>
          <w:szCs w:val="24"/>
        </w:rPr>
      </w:pPr>
      <w:r w:rsidRPr="00CF0AB0">
        <w:rPr>
          <w:rFonts w:ascii="Tahoma" w:hAnsi="Tahoma" w:cs="Tahoma"/>
          <w:color w:val="000000"/>
          <w:sz w:val="24"/>
          <w:szCs w:val="24"/>
        </w:rPr>
        <w:t>1/5         d) 1/3</w:t>
      </w:r>
    </w:p>
    <w:p w:rsidR="00075221" w:rsidRPr="00CF0AB0" w:rsidRDefault="00075221" w:rsidP="00075221">
      <w:pPr>
        <w:shd w:val="clear" w:color="auto" w:fill="FFFFFF"/>
        <w:spacing w:after="0" w:line="255" w:lineRule="atLeast"/>
        <w:rPr>
          <w:rFonts w:ascii="Tahoma" w:hAnsi="Tahoma" w:cs="Tahoma"/>
          <w:color w:val="000000"/>
          <w:sz w:val="24"/>
          <w:szCs w:val="24"/>
        </w:rPr>
      </w:pPr>
    </w:p>
    <w:p w:rsidR="00A064A4" w:rsidRPr="00CF0AB0" w:rsidRDefault="00A064A4" w:rsidP="00A064A4">
      <w:pPr>
        <w:pStyle w:val="Prrafodelista"/>
        <w:numPr>
          <w:ilvl w:val="0"/>
          <w:numId w:val="1"/>
        </w:numPr>
        <w:spacing w:after="0" w:line="240" w:lineRule="auto"/>
        <w:rPr>
          <w:rFonts w:ascii="Tahoma" w:hAnsi="Tahoma" w:cs="Tahoma"/>
          <w:sz w:val="24"/>
          <w:szCs w:val="24"/>
        </w:rPr>
      </w:pPr>
      <w:r w:rsidRPr="00CF0AB0">
        <w:rPr>
          <w:rFonts w:ascii="Tahoma" w:hAnsi="Tahoma" w:cs="Tahoma"/>
          <w:sz w:val="24"/>
          <w:szCs w:val="24"/>
        </w:rPr>
        <w:t>Tienen solo una base, que puede ser cualquier polígono, y sus caras laterales tienen forma de triángulos:</w:t>
      </w:r>
    </w:p>
    <w:p w:rsidR="00A064A4" w:rsidRPr="00CF0AB0" w:rsidRDefault="00A064A4" w:rsidP="0044002E">
      <w:pPr>
        <w:pStyle w:val="Prrafodelista"/>
        <w:numPr>
          <w:ilvl w:val="0"/>
          <w:numId w:val="24"/>
        </w:numPr>
        <w:spacing w:after="0" w:line="240" w:lineRule="auto"/>
        <w:rPr>
          <w:rFonts w:ascii="Tahoma" w:hAnsi="Tahoma" w:cs="Tahoma"/>
          <w:sz w:val="24"/>
          <w:szCs w:val="24"/>
        </w:rPr>
      </w:pPr>
      <w:r w:rsidRPr="00CF0AB0">
        <w:rPr>
          <w:rFonts w:ascii="Tahoma" w:hAnsi="Tahoma" w:cs="Tahoma"/>
          <w:sz w:val="24"/>
          <w:szCs w:val="24"/>
        </w:rPr>
        <w:t>Las pirámides.</w:t>
      </w:r>
    </w:p>
    <w:p w:rsidR="00A064A4" w:rsidRPr="00CF0AB0" w:rsidRDefault="00A064A4" w:rsidP="0044002E">
      <w:pPr>
        <w:pStyle w:val="Prrafodelista"/>
        <w:numPr>
          <w:ilvl w:val="0"/>
          <w:numId w:val="24"/>
        </w:numPr>
        <w:spacing w:after="0" w:line="240" w:lineRule="auto"/>
        <w:rPr>
          <w:rFonts w:ascii="Tahoma" w:hAnsi="Tahoma" w:cs="Tahoma"/>
          <w:sz w:val="24"/>
          <w:szCs w:val="24"/>
        </w:rPr>
      </w:pPr>
      <w:r w:rsidRPr="00CF0AB0">
        <w:rPr>
          <w:rFonts w:ascii="Tahoma" w:hAnsi="Tahoma" w:cs="Tahoma"/>
          <w:sz w:val="24"/>
          <w:szCs w:val="24"/>
        </w:rPr>
        <w:t>Los prismas.</w:t>
      </w:r>
    </w:p>
    <w:p w:rsidR="00A064A4" w:rsidRPr="00CF0AB0" w:rsidRDefault="00A064A4" w:rsidP="0044002E">
      <w:pPr>
        <w:pStyle w:val="Prrafodelista"/>
        <w:numPr>
          <w:ilvl w:val="0"/>
          <w:numId w:val="24"/>
        </w:numPr>
        <w:spacing w:after="0" w:line="240" w:lineRule="auto"/>
        <w:rPr>
          <w:rFonts w:ascii="Tahoma" w:hAnsi="Tahoma" w:cs="Tahoma"/>
          <w:sz w:val="24"/>
          <w:szCs w:val="24"/>
        </w:rPr>
      </w:pPr>
      <w:r w:rsidRPr="00CF0AB0">
        <w:rPr>
          <w:rFonts w:ascii="Tahoma" w:hAnsi="Tahoma" w:cs="Tahoma"/>
          <w:sz w:val="24"/>
          <w:szCs w:val="24"/>
        </w:rPr>
        <w:t>Los prismas y pirámides.</w:t>
      </w:r>
    </w:p>
    <w:p w:rsidR="00A064A4" w:rsidRPr="00CF0AB0" w:rsidRDefault="00A064A4" w:rsidP="0044002E">
      <w:pPr>
        <w:pStyle w:val="Prrafodelista"/>
        <w:numPr>
          <w:ilvl w:val="0"/>
          <w:numId w:val="24"/>
        </w:numPr>
        <w:spacing w:after="0" w:line="240" w:lineRule="auto"/>
        <w:rPr>
          <w:rFonts w:ascii="Tahoma" w:hAnsi="Tahoma" w:cs="Tahoma"/>
          <w:sz w:val="24"/>
          <w:szCs w:val="24"/>
        </w:rPr>
      </w:pPr>
      <w:r w:rsidRPr="00CF0AB0">
        <w:rPr>
          <w:rFonts w:ascii="Tahoma" w:hAnsi="Tahoma" w:cs="Tahoma"/>
          <w:sz w:val="24"/>
          <w:szCs w:val="24"/>
        </w:rPr>
        <w:t>Las figuras geométricas.</w:t>
      </w:r>
    </w:p>
    <w:p w:rsidR="00A064A4" w:rsidRDefault="00A064A4" w:rsidP="00A064A4">
      <w:pPr>
        <w:pStyle w:val="Prrafodelista"/>
        <w:spacing w:after="0" w:line="240" w:lineRule="auto"/>
        <w:ind w:left="0"/>
        <w:rPr>
          <w:rFonts w:ascii="Tahoma" w:hAnsi="Tahoma" w:cs="Tahoma"/>
          <w:sz w:val="24"/>
          <w:szCs w:val="24"/>
        </w:rPr>
      </w:pPr>
    </w:p>
    <w:p w:rsidR="0094415A" w:rsidRPr="00CF0AB0" w:rsidRDefault="0094415A" w:rsidP="0094415A">
      <w:pPr>
        <w:pStyle w:val="Sinespaciado"/>
        <w:numPr>
          <w:ilvl w:val="0"/>
          <w:numId w:val="1"/>
        </w:numPr>
        <w:rPr>
          <w:rFonts w:ascii="Tahoma" w:hAnsi="Tahoma" w:cs="Tahoma"/>
          <w:sz w:val="24"/>
          <w:szCs w:val="24"/>
        </w:rPr>
      </w:pPr>
      <w:r w:rsidRPr="00CF0AB0">
        <w:rPr>
          <w:rFonts w:ascii="Tahoma" w:hAnsi="Tahoma" w:cs="Tahoma"/>
          <w:sz w:val="24"/>
          <w:szCs w:val="24"/>
        </w:rPr>
        <w:t>¿Cuál es la medida de la circunferencia del Sol, si su diámetro es de 1, 392, 000 km?</w:t>
      </w:r>
    </w:p>
    <w:p w:rsidR="0094415A" w:rsidRPr="00CF0AB0" w:rsidRDefault="0094415A" w:rsidP="0094415A">
      <w:pPr>
        <w:pStyle w:val="Sinespaciado"/>
        <w:numPr>
          <w:ilvl w:val="0"/>
          <w:numId w:val="27"/>
        </w:numPr>
        <w:rPr>
          <w:rFonts w:ascii="Tahoma" w:hAnsi="Tahoma" w:cs="Tahoma"/>
          <w:sz w:val="24"/>
          <w:szCs w:val="24"/>
        </w:rPr>
      </w:pPr>
      <w:r w:rsidRPr="00CF0AB0">
        <w:rPr>
          <w:rFonts w:ascii="Tahoma" w:hAnsi="Tahoma" w:cs="Tahoma"/>
          <w:sz w:val="24"/>
          <w:szCs w:val="24"/>
        </w:rPr>
        <w:t>443,312.1 km.</w:t>
      </w:r>
    </w:p>
    <w:p w:rsidR="0094415A" w:rsidRPr="00CF0AB0" w:rsidRDefault="0094415A" w:rsidP="0094415A">
      <w:pPr>
        <w:pStyle w:val="Sinespaciado"/>
        <w:numPr>
          <w:ilvl w:val="0"/>
          <w:numId w:val="27"/>
        </w:numPr>
        <w:rPr>
          <w:rFonts w:ascii="Tahoma" w:hAnsi="Tahoma" w:cs="Tahoma"/>
          <w:sz w:val="24"/>
          <w:szCs w:val="24"/>
        </w:rPr>
      </w:pPr>
      <w:r w:rsidRPr="00CF0AB0">
        <w:rPr>
          <w:rFonts w:ascii="Tahoma" w:hAnsi="Tahoma" w:cs="Tahoma"/>
          <w:sz w:val="24"/>
          <w:szCs w:val="24"/>
        </w:rPr>
        <w:t>696,000 km.</w:t>
      </w:r>
    </w:p>
    <w:p w:rsidR="0094415A" w:rsidRPr="00CF0AB0" w:rsidRDefault="0094415A" w:rsidP="0094415A">
      <w:pPr>
        <w:pStyle w:val="Sinespaciado"/>
        <w:numPr>
          <w:ilvl w:val="0"/>
          <w:numId w:val="27"/>
        </w:numPr>
        <w:rPr>
          <w:rFonts w:ascii="Tahoma" w:hAnsi="Tahoma" w:cs="Tahoma"/>
          <w:sz w:val="24"/>
          <w:szCs w:val="24"/>
        </w:rPr>
      </w:pPr>
      <w:r w:rsidRPr="00CF0AB0">
        <w:rPr>
          <w:rFonts w:ascii="Tahoma" w:hAnsi="Tahoma" w:cs="Tahoma"/>
          <w:sz w:val="24"/>
          <w:szCs w:val="24"/>
        </w:rPr>
        <w:lastRenderedPageBreak/>
        <w:t>348,000 km.</w:t>
      </w:r>
    </w:p>
    <w:p w:rsidR="0094415A" w:rsidRPr="00CF0AB0" w:rsidRDefault="0094415A" w:rsidP="0094415A">
      <w:pPr>
        <w:pStyle w:val="Sinespaciado"/>
        <w:numPr>
          <w:ilvl w:val="0"/>
          <w:numId w:val="27"/>
        </w:numPr>
        <w:rPr>
          <w:rFonts w:ascii="Tahoma" w:hAnsi="Tahoma" w:cs="Tahoma"/>
          <w:sz w:val="24"/>
          <w:szCs w:val="24"/>
        </w:rPr>
      </w:pPr>
      <w:r w:rsidRPr="00CF0AB0">
        <w:rPr>
          <w:rFonts w:ascii="Tahoma" w:hAnsi="Tahoma" w:cs="Tahoma"/>
          <w:sz w:val="24"/>
          <w:szCs w:val="24"/>
        </w:rPr>
        <w:t>4, 370, 880 km.</w:t>
      </w:r>
    </w:p>
    <w:p w:rsidR="0094415A" w:rsidRPr="00CF0AB0" w:rsidRDefault="0094415A" w:rsidP="0094415A">
      <w:pPr>
        <w:pStyle w:val="Sinespaciado"/>
        <w:numPr>
          <w:ilvl w:val="0"/>
          <w:numId w:val="1"/>
        </w:numPr>
        <w:rPr>
          <w:rFonts w:ascii="Tahoma" w:hAnsi="Tahoma" w:cs="Tahoma"/>
          <w:sz w:val="24"/>
          <w:szCs w:val="24"/>
        </w:rPr>
      </w:pPr>
      <w:r w:rsidRPr="00CF0AB0">
        <w:rPr>
          <w:rFonts w:ascii="Tahoma" w:hAnsi="Tahoma" w:cs="Tahoma"/>
          <w:sz w:val="24"/>
          <w:szCs w:val="24"/>
        </w:rPr>
        <w:t>¿Cuál es el diámetro de una tapadera que tiene de circunferencia 1.75 metros?</w:t>
      </w:r>
    </w:p>
    <w:p w:rsidR="0094415A" w:rsidRPr="00CF0AB0" w:rsidRDefault="0094415A" w:rsidP="0094415A">
      <w:pPr>
        <w:pStyle w:val="Sinespaciado"/>
        <w:numPr>
          <w:ilvl w:val="0"/>
          <w:numId w:val="28"/>
        </w:numPr>
        <w:rPr>
          <w:rFonts w:ascii="Tahoma" w:hAnsi="Tahoma" w:cs="Tahoma"/>
          <w:sz w:val="24"/>
          <w:szCs w:val="24"/>
        </w:rPr>
      </w:pPr>
      <w:r w:rsidRPr="00CF0AB0">
        <w:rPr>
          <w:rFonts w:ascii="Tahoma" w:hAnsi="Tahoma" w:cs="Tahoma"/>
          <w:sz w:val="24"/>
          <w:szCs w:val="24"/>
        </w:rPr>
        <w:t>1.55 metros.          c) 2 metros.</w:t>
      </w:r>
    </w:p>
    <w:p w:rsidR="0094415A" w:rsidRDefault="0094415A" w:rsidP="0094415A">
      <w:pPr>
        <w:pStyle w:val="Sinespaciado"/>
        <w:numPr>
          <w:ilvl w:val="0"/>
          <w:numId w:val="28"/>
        </w:numPr>
        <w:rPr>
          <w:rFonts w:ascii="Tahoma" w:hAnsi="Tahoma" w:cs="Tahoma"/>
          <w:sz w:val="24"/>
          <w:szCs w:val="24"/>
        </w:rPr>
      </w:pPr>
      <w:r w:rsidRPr="00CF0AB0">
        <w:rPr>
          <w:rFonts w:ascii="Tahoma" w:hAnsi="Tahoma" w:cs="Tahoma"/>
          <w:sz w:val="24"/>
          <w:szCs w:val="24"/>
        </w:rPr>
        <w:t>0.55 metros.</w:t>
      </w:r>
      <w:r w:rsidRPr="00CF0AB0">
        <w:rPr>
          <w:rFonts w:ascii="Tahoma" w:hAnsi="Tahoma" w:cs="Tahoma"/>
          <w:sz w:val="24"/>
          <w:szCs w:val="24"/>
        </w:rPr>
        <w:tab/>
        <w:t xml:space="preserve">       d) 3 metros.</w:t>
      </w:r>
    </w:p>
    <w:p w:rsidR="0094415A" w:rsidRPr="00CF0AB0" w:rsidRDefault="0094415A" w:rsidP="00A064A4">
      <w:pPr>
        <w:pStyle w:val="Prrafodelista"/>
        <w:spacing w:after="0" w:line="240" w:lineRule="auto"/>
        <w:ind w:left="0"/>
        <w:rPr>
          <w:rFonts w:ascii="Tahoma" w:hAnsi="Tahoma" w:cs="Tahoma"/>
          <w:sz w:val="24"/>
          <w:szCs w:val="24"/>
        </w:rPr>
      </w:pPr>
    </w:p>
    <w:p w:rsidR="00A064A4" w:rsidRPr="00CF0AB0" w:rsidRDefault="00A064A4" w:rsidP="00A064A4">
      <w:pPr>
        <w:pStyle w:val="Prrafodelista"/>
        <w:numPr>
          <w:ilvl w:val="0"/>
          <w:numId w:val="1"/>
        </w:numPr>
        <w:spacing w:after="0" w:line="240" w:lineRule="auto"/>
        <w:rPr>
          <w:rFonts w:ascii="Tahoma" w:hAnsi="Tahoma" w:cs="Tahoma"/>
          <w:sz w:val="24"/>
          <w:szCs w:val="24"/>
        </w:rPr>
      </w:pPr>
      <w:r w:rsidRPr="00CF0AB0">
        <w:rPr>
          <w:rFonts w:ascii="Tahoma" w:hAnsi="Tahoma" w:cs="Tahoma"/>
          <w:sz w:val="24"/>
          <w:szCs w:val="24"/>
        </w:rPr>
        <w:t>Elige las respuestas correctas para completar la tabla:</w:t>
      </w:r>
    </w:p>
    <w:p w:rsidR="00A064A4" w:rsidRPr="00CF0AB0" w:rsidRDefault="00A064A4" w:rsidP="00A064A4">
      <w:pPr>
        <w:pStyle w:val="Prrafodelista"/>
        <w:spacing w:after="0" w:line="240" w:lineRule="auto"/>
        <w:rPr>
          <w:rFonts w:ascii="Tahoma" w:hAnsi="Tahoma" w:cs="Tahoma"/>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1"/>
        <w:gridCol w:w="968"/>
        <w:gridCol w:w="1052"/>
        <w:gridCol w:w="1003"/>
        <w:gridCol w:w="997"/>
      </w:tblGrid>
      <w:tr w:rsidR="00A064A4" w:rsidRPr="00CF0AB0" w:rsidTr="006A7A56">
        <w:tc>
          <w:tcPr>
            <w:tcW w:w="1037" w:type="dxa"/>
          </w:tcPr>
          <w:p w:rsidR="00A064A4" w:rsidRPr="00CF0AB0" w:rsidRDefault="00A064A4" w:rsidP="006A7A56">
            <w:pPr>
              <w:pStyle w:val="Prrafodelista"/>
              <w:spacing w:after="0" w:line="240" w:lineRule="auto"/>
              <w:ind w:left="0"/>
              <w:rPr>
                <w:rFonts w:ascii="Tahoma" w:hAnsi="Tahoma" w:cs="Tahoma"/>
                <w:sz w:val="24"/>
                <w:szCs w:val="24"/>
              </w:rPr>
            </w:pPr>
            <w:r w:rsidRPr="00CF0AB0">
              <w:rPr>
                <w:rFonts w:ascii="Tahoma" w:hAnsi="Tahoma" w:cs="Tahoma"/>
                <w:sz w:val="24"/>
                <w:szCs w:val="24"/>
              </w:rPr>
              <w:t xml:space="preserve">Base </w:t>
            </w:r>
          </w:p>
        </w:tc>
        <w:tc>
          <w:tcPr>
            <w:tcW w:w="1037" w:type="dxa"/>
          </w:tcPr>
          <w:p w:rsidR="00A064A4" w:rsidRPr="00CF0AB0" w:rsidRDefault="00A064A4" w:rsidP="006A7A56">
            <w:pPr>
              <w:pStyle w:val="Prrafodelista"/>
              <w:spacing w:after="0" w:line="240" w:lineRule="auto"/>
              <w:ind w:left="0"/>
              <w:rPr>
                <w:rFonts w:ascii="Tahoma" w:hAnsi="Tahoma" w:cs="Tahoma"/>
                <w:sz w:val="24"/>
                <w:szCs w:val="24"/>
              </w:rPr>
            </w:pPr>
            <w:r w:rsidRPr="00CF0AB0">
              <w:rPr>
                <w:rFonts w:ascii="Tahoma" w:hAnsi="Tahoma" w:cs="Tahoma"/>
                <w:sz w:val="24"/>
                <w:szCs w:val="24"/>
              </w:rPr>
              <w:t xml:space="preserve">Caras </w:t>
            </w:r>
          </w:p>
        </w:tc>
        <w:tc>
          <w:tcPr>
            <w:tcW w:w="1037" w:type="dxa"/>
          </w:tcPr>
          <w:p w:rsidR="00A064A4" w:rsidRPr="00CF0AB0" w:rsidRDefault="00A064A4" w:rsidP="006A7A56">
            <w:pPr>
              <w:pStyle w:val="Prrafodelista"/>
              <w:spacing w:after="0" w:line="240" w:lineRule="auto"/>
              <w:ind w:left="0"/>
              <w:rPr>
                <w:rFonts w:ascii="Tahoma" w:hAnsi="Tahoma" w:cs="Tahoma"/>
                <w:sz w:val="24"/>
                <w:szCs w:val="24"/>
              </w:rPr>
            </w:pPr>
            <w:r w:rsidRPr="00CF0AB0">
              <w:rPr>
                <w:rFonts w:ascii="Tahoma" w:hAnsi="Tahoma" w:cs="Tahoma"/>
                <w:sz w:val="24"/>
                <w:szCs w:val="24"/>
              </w:rPr>
              <w:t xml:space="preserve">Vértices </w:t>
            </w:r>
          </w:p>
        </w:tc>
        <w:tc>
          <w:tcPr>
            <w:tcW w:w="1037" w:type="dxa"/>
          </w:tcPr>
          <w:p w:rsidR="00A064A4" w:rsidRPr="00CF0AB0" w:rsidRDefault="00A064A4" w:rsidP="006A7A56">
            <w:pPr>
              <w:pStyle w:val="Prrafodelista"/>
              <w:spacing w:after="0" w:line="240" w:lineRule="auto"/>
              <w:ind w:left="0"/>
              <w:rPr>
                <w:rFonts w:ascii="Tahoma" w:hAnsi="Tahoma" w:cs="Tahoma"/>
                <w:sz w:val="24"/>
                <w:szCs w:val="24"/>
              </w:rPr>
            </w:pPr>
            <w:r w:rsidRPr="00CF0AB0">
              <w:rPr>
                <w:rFonts w:ascii="Tahoma" w:hAnsi="Tahoma" w:cs="Tahoma"/>
                <w:sz w:val="24"/>
                <w:szCs w:val="24"/>
              </w:rPr>
              <w:t xml:space="preserve">Aristas </w:t>
            </w:r>
          </w:p>
        </w:tc>
        <w:tc>
          <w:tcPr>
            <w:tcW w:w="1038" w:type="dxa"/>
          </w:tcPr>
          <w:p w:rsidR="00A064A4" w:rsidRPr="00CF0AB0" w:rsidRDefault="00A064A4" w:rsidP="006A7A56">
            <w:pPr>
              <w:pStyle w:val="Prrafodelista"/>
              <w:spacing w:after="0" w:line="240" w:lineRule="auto"/>
              <w:ind w:left="0"/>
              <w:rPr>
                <w:rFonts w:ascii="Tahoma" w:hAnsi="Tahoma" w:cs="Tahoma"/>
                <w:sz w:val="24"/>
                <w:szCs w:val="24"/>
              </w:rPr>
            </w:pPr>
            <w:r w:rsidRPr="00CF0AB0">
              <w:rPr>
                <w:rFonts w:ascii="Tahoma" w:hAnsi="Tahoma" w:cs="Tahoma"/>
                <w:sz w:val="24"/>
                <w:szCs w:val="24"/>
              </w:rPr>
              <w:t xml:space="preserve">Dibujo </w:t>
            </w:r>
          </w:p>
        </w:tc>
      </w:tr>
      <w:tr w:rsidR="00A064A4" w:rsidRPr="00CF0AB0" w:rsidTr="006A7A56">
        <w:tc>
          <w:tcPr>
            <w:tcW w:w="1037" w:type="dxa"/>
          </w:tcPr>
          <w:p w:rsidR="00A064A4" w:rsidRPr="00CF0AB0" w:rsidRDefault="00A064A4" w:rsidP="006A7A56">
            <w:pPr>
              <w:pStyle w:val="Prrafodelista"/>
              <w:spacing w:after="0" w:line="240" w:lineRule="auto"/>
              <w:ind w:left="0"/>
              <w:rPr>
                <w:rFonts w:ascii="Tahoma" w:hAnsi="Tahoma" w:cs="Tahoma"/>
                <w:sz w:val="24"/>
                <w:szCs w:val="24"/>
              </w:rPr>
            </w:pPr>
            <w:r w:rsidRPr="00CF0AB0">
              <w:rPr>
                <w:rFonts w:ascii="Tahoma" w:hAnsi="Tahoma" w:cs="Tahoma"/>
                <w:noProof/>
                <w:sz w:val="24"/>
                <w:szCs w:val="24"/>
                <w:lang w:val="es-MX" w:eastAsia="es-MX"/>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6" type="#_x0000_t5" style="position:absolute;margin-left:7pt;margin-top:4.8pt;width:28.45pt;height:25.1pt;z-index:251653632;mso-position-horizontal-relative:text;mso-position-vertical-relative:text"/>
              </w:pict>
            </w:r>
          </w:p>
          <w:p w:rsidR="00A064A4" w:rsidRPr="00CF0AB0" w:rsidRDefault="00A064A4" w:rsidP="006A7A56">
            <w:pPr>
              <w:pStyle w:val="Prrafodelista"/>
              <w:spacing w:after="0" w:line="240" w:lineRule="auto"/>
              <w:ind w:left="0"/>
              <w:rPr>
                <w:rFonts w:ascii="Tahoma" w:hAnsi="Tahoma" w:cs="Tahoma"/>
                <w:sz w:val="24"/>
                <w:szCs w:val="24"/>
              </w:rPr>
            </w:pPr>
          </w:p>
          <w:p w:rsidR="00A064A4" w:rsidRPr="00CF0AB0" w:rsidRDefault="00A064A4" w:rsidP="006A7A56">
            <w:pPr>
              <w:pStyle w:val="Prrafodelista"/>
              <w:spacing w:after="0" w:line="240" w:lineRule="auto"/>
              <w:ind w:left="0"/>
              <w:rPr>
                <w:rFonts w:ascii="Tahoma" w:hAnsi="Tahoma" w:cs="Tahoma"/>
                <w:sz w:val="24"/>
                <w:szCs w:val="24"/>
              </w:rPr>
            </w:pPr>
          </w:p>
        </w:tc>
        <w:tc>
          <w:tcPr>
            <w:tcW w:w="1037" w:type="dxa"/>
          </w:tcPr>
          <w:p w:rsidR="00A064A4" w:rsidRPr="00CF0AB0" w:rsidRDefault="00A064A4" w:rsidP="006A7A56">
            <w:pPr>
              <w:pStyle w:val="Prrafodelista"/>
              <w:spacing w:after="0" w:line="240" w:lineRule="auto"/>
              <w:ind w:left="0"/>
              <w:rPr>
                <w:rFonts w:ascii="Tahoma" w:hAnsi="Tahoma" w:cs="Tahoma"/>
                <w:sz w:val="24"/>
                <w:szCs w:val="24"/>
              </w:rPr>
            </w:pPr>
          </w:p>
        </w:tc>
        <w:tc>
          <w:tcPr>
            <w:tcW w:w="1037" w:type="dxa"/>
          </w:tcPr>
          <w:p w:rsidR="00A064A4" w:rsidRPr="00CF0AB0" w:rsidRDefault="00A064A4" w:rsidP="006A7A56">
            <w:pPr>
              <w:pStyle w:val="Prrafodelista"/>
              <w:spacing w:after="0" w:line="240" w:lineRule="auto"/>
              <w:ind w:left="0"/>
              <w:rPr>
                <w:rFonts w:ascii="Tahoma" w:hAnsi="Tahoma" w:cs="Tahoma"/>
                <w:sz w:val="24"/>
                <w:szCs w:val="24"/>
              </w:rPr>
            </w:pPr>
          </w:p>
        </w:tc>
        <w:tc>
          <w:tcPr>
            <w:tcW w:w="1037" w:type="dxa"/>
          </w:tcPr>
          <w:p w:rsidR="00A064A4" w:rsidRPr="00CF0AB0" w:rsidRDefault="00A064A4" w:rsidP="006A7A56">
            <w:pPr>
              <w:pStyle w:val="Prrafodelista"/>
              <w:spacing w:after="0" w:line="240" w:lineRule="auto"/>
              <w:ind w:left="0"/>
              <w:rPr>
                <w:rFonts w:ascii="Tahoma" w:hAnsi="Tahoma" w:cs="Tahoma"/>
                <w:sz w:val="24"/>
                <w:szCs w:val="24"/>
              </w:rPr>
            </w:pPr>
          </w:p>
        </w:tc>
        <w:tc>
          <w:tcPr>
            <w:tcW w:w="1038" w:type="dxa"/>
          </w:tcPr>
          <w:p w:rsidR="00A064A4" w:rsidRPr="00CF0AB0" w:rsidRDefault="00A064A4" w:rsidP="006A7A56">
            <w:pPr>
              <w:pStyle w:val="Prrafodelista"/>
              <w:spacing w:after="0" w:line="240" w:lineRule="auto"/>
              <w:ind w:left="0"/>
              <w:rPr>
                <w:rFonts w:ascii="Tahoma" w:hAnsi="Tahoma" w:cs="Tahoma"/>
                <w:sz w:val="24"/>
                <w:szCs w:val="24"/>
              </w:rPr>
            </w:pPr>
          </w:p>
        </w:tc>
      </w:tr>
    </w:tbl>
    <w:p w:rsidR="00A064A4" w:rsidRPr="00CF0AB0" w:rsidRDefault="00A064A4" w:rsidP="0044002E">
      <w:pPr>
        <w:pStyle w:val="Prrafodelista"/>
        <w:numPr>
          <w:ilvl w:val="0"/>
          <w:numId w:val="25"/>
        </w:numPr>
        <w:spacing w:after="0" w:line="240" w:lineRule="auto"/>
        <w:rPr>
          <w:rFonts w:ascii="Tahoma" w:hAnsi="Tahoma" w:cs="Tahoma"/>
          <w:sz w:val="24"/>
          <w:szCs w:val="24"/>
        </w:rPr>
      </w:pPr>
      <w:r w:rsidRPr="00CF0AB0">
        <w:rPr>
          <w:rFonts w:ascii="Tahoma" w:hAnsi="Tahoma" w:cs="Tahoma"/>
          <w:sz w:val="24"/>
          <w:szCs w:val="24"/>
        </w:rPr>
        <w:t xml:space="preserve">5, 5, 8, </w:t>
      </w:r>
      <w:r w:rsidR="003370E5">
        <w:rPr>
          <w:rFonts w:ascii="Tahoma" w:hAnsi="Tahoma" w:cs="Tahoma"/>
          <w:noProof/>
          <w:sz w:val="24"/>
          <w:szCs w:val="24"/>
          <w:lang w:val="es-ES_tradnl" w:eastAsia="es-ES_tradnl"/>
        </w:rPr>
        <w:drawing>
          <wp:inline distT="0" distB="0" distL="0" distR="0">
            <wp:extent cx="410210" cy="551815"/>
            <wp:effectExtent l="19050" t="0" r="8890" b="0"/>
            <wp:docPr id="1" name="il_fi" descr="piramid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piramidita"/>
                    <pic:cNvPicPr>
                      <a:picLocks noChangeAspect="1" noChangeArrowheads="1"/>
                    </pic:cNvPicPr>
                  </pic:nvPicPr>
                  <pic:blipFill>
                    <a:blip r:embed="rId18">
                      <a:lum bright="-40000" contrast="60000"/>
                      <a:grayscl/>
                    </a:blip>
                    <a:srcRect/>
                    <a:stretch>
                      <a:fillRect/>
                    </a:stretch>
                  </pic:blipFill>
                  <pic:spPr bwMode="auto">
                    <a:xfrm>
                      <a:off x="0" y="0"/>
                      <a:ext cx="410210" cy="551815"/>
                    </a:xfrm>
                    <a:prstGeom prst="rect">
                      <a:avLst/>
                    </a:prstGeom>
                    <a:solidFill>
                      <a:srgbClr val="FFFFFF">
                        <a:alpha val="0"/>
                      </a:srgbClr>
                    </a:solidFill>
                    <a:ln w="9525">
                      <a:noFill/>
                      <a:miter lim="800000"/>
                      <a:headEnd/>
                      <a:tailEnd/>
                    </a:ln>
                  </pic:spPr>
                </pic:pic>
              </a:graphicData>
            </a:graphic>
          </wp:inline>
        </w:drawing>
      </w:r>
    </w:p>
    <w:p w:rsidR="00A064A4" w:rsidRPr="00CF0AB0" w:rsidRDefault="00A064A4" w:rsidP="0044002E">
      <w:pPr>
        <w:pStyle w:val="Prrafodelista"/>
        <w:numPr>
          <w:ilvl w:val="0"/>
          <w:numId w:val="25"/>
        </w:numPr>
        <w:spacing w:after="0" w:line="240" w:lineRule="auto"/>
        <w:rPr>
          <w:rFonts w:ascii="Tahoma" w:hAnsi="Tahoma" w:cs="Tahoma"/>
          <w:sz w:val="24"/>
          <w:szCs w:val="24"/>
        </w:rPr>
      </w:pPr>
      <w:r w:rsidRPr="00CF0AB0">
        <w:rPr>
          <w:rFonts w:ascii="Tahoma" w:hAnsi="Tahoma" w:cs="Tahoma"/>
          <w:sz w:val="24"/>
          <w:szCs w:val="24"/>
        </w:rPr>
        <w:t xml:space="preserve">6, 6, 10, </w:t>
      </w:r>
      <w:r w:rsidR="003370E5">
        <w:rPr>
          <w:rFonts w:ascii="Tahoma" w:hAnsi="Tahoma" w:cs="Tahoma"/>
          <w:noProof/>
          <w:sz w:val="24"/>
          <w:szCs w:val="24"/>
          <w:lang w:val="es-ES_tradnl" w:eastAsia="es-ES_tradnl"/>
        </w:rPr>
        <w:drawing>
          <wp:inline distT="0" distB="0" distL="0" distR="0">
            <wp:extent cx="362585" cy="504190"/>
            <wp:effectExtent l="19050" t="0" r="0" b="0"/>
            <wp:docPr id="2" name="il_fi" descr="20070926klpmatgeo_420_Ges_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20070926klpmatgeo_420_Ges_SCO"/>
                    <pic:cNvPicPr>
                      <a:picLocks noChangeAspect="1" noChangeArrowheads="1"/>
                    </pic:cNvPicPr>
                  </pic:nvPicPr>
                  <pic:blipFill>
                    <a:blip r:embed="rId19" cstate="print">
                      <a:lum bright="-40000" contrast="60000"/>
                      <a:grayscl/>
                    </a:blip>
                    <a:srcRect/>
                    <a:stretch>
                      <a:fillRect/>
                    </a:stretch>
                  </pic:blipFill>
                  <pic:spPr bwMode="auto">
                    <a:xfrm>
                      <a:off x="0" y="0"/>
                      <a:ext cx="362585" cy="504190"/>
                    </a:xfrm>
                    <a:prstGeom prst="rect">
                      <a:avLst/>
                    </a:prstGeom>
                    <a:noFill/>
                    <a:ln w="9525">
                      <a:noFill/>
                      <a:miter lim="800000"/>
                      <a:headEnd/>
                      <a:tailEnd/>
                    </a:ln>
                  </pic:spPr>
                </pic:pic>
              </a:graphicData>
            </a:graphic>
          </wp:inline>
        </w:drawing>
      </w:r>
    </w:p>
    <w:p w:rsidR="00A064A4" w:rsidRPr="00CF0AB0" w:rsidRDefault="00A064A4" w:rsidP="0044002E">
      <w:pPr>
        <w:pStyle w:val="Prrafodelista"/>
        <w:numPr>
          <w:ilvl w:val="0"/>
          <w:numId w:val="25"/>
        </w:numPr>
        <w:spacing w:after="0" w:line="240" w:lineRule="auto"/>
        <w:rPr>
          <w:rFonts w:ascii="Tahoma" w:hAnsi="Tahoma" w:cs="Tahoma"/>
          <w:sz w:val="24"/>
          <w:szCs w:val="24"/>
        </w:rPr>
      </w:pPr>
      <w:r w:rsidRPr="00CF0AB0">
        <w:rPr>
          <w:rFonts w:ascii="Tahoma" w:hAnsi="Tahoma" w:cs="Tahoma"/>
          <w:sz w:val="24"/>
          <w:szCs w:val="24"/>
        </w:rPr>
        <w:t xml:space="preserve">4, 4, 6, </w:t>
      </w:r>
      <w:r w:rsidR="003370E5">
        <w:rPr>
          <w:rFonts w:ascii="Tahoma" w:hAnsi="Tahoma" w:cs="Tahoma"/>
          <w:noProof/>
          <w:sz w:val="24"/>
          <w:szCs w:val="24"/>
          <w:lang w:val="es-ES_tradnl" w:eastAsia="es-ES_tradnl"/>
        </w:rPr>
        <w:drawing>
          <wp:inline distT="0" distB="0" distL="0" distR="0">
            <wp:extent cx="425450" cy="504190"/>
            <wp:effectExtent l="19050" t="0" r="0" b="0"/>
            <wp:docPr id="3" name="il_fi" descr="Pir%C3%A1mide+triang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Pir%C3%A1mide+triangular"/>
                    <pic:cNvPicPr>
                      <a:picLocks noChangeAspect="1" noChangeArrowheads="1"/>
                    </pic:cNvPicPr>
                  </pic:nvPicPr>
                  <pic:blipFill>
                    <a:blip r:embed="rId20" cstate="print">
                      <a:lum bright="-40000" contrast="60000"/>
                      <a:grayscl/>
                    </a:blip>
                    <a:srcRect/>
                    <a:stretch>
                      <a:fillRect/>
                    </a:stretch>
                  </pic:blipFill>
                  <pic:spPr bwMode="auto">
                    <a:xfrm>
                      <a:off x="0" y="0"/>
                      <a:ext cx="425450" cy="504190"/>
                    </a:xfrm>
                    <a:prstGeom prst="rect">
                      <a:avLst/>
                    </a:prstGeom>
                    <a:noFill/>
                    <a:ln w="9525">
                      <a:noFill/>
                      <a:miter lim="800000"/>
                      <a:headEnd/>
                      <a:tailEnd/>
                    </a:ln>
                  </pic:spPr>
                </pic:pic>
              </a:graphicData>
            </a:graphic>
          </wp:inline>
        </w:drawing>
      </w:r>
    </w:p>
    <w:p w:rsidR="00A064A4" w:rsidRPr="00CF0AB0" w:rsidRDefault="00A064A4" w:rsidP="0044002E">
      <w:pPr>
        <w:pStyle w:val="Prrafodelista"/>
        <w:numPr>
          <w:ilvl w:val="0"/>
          <w:numId w:val="25"/>
        </w:numPr>
        <w:spacing w:after="0" w:line="240" w:lineRule="auto"/>
        <w:rPr>
          <w:rFonts w:ascii="Tahoma" w:hAnsi="Tahoma" w:cs="Tahoma"/>
          <w:sz w:val="24"/>
          <w:szCs w:val="24"/>
        </w:rPr>
      </w:pPr>
      <w:r w:rsidRPr="00CF0AB0">
        <w:rPr>
          <w:rFonts w:ascii="Tahoma" w:hAnsi="Tahoma" w:cs="Tahoma"/>
          <w:sz w:val="24"/>
          <w:szCs w:val="24"/>
        </w:rPr>
        <w:t xml:space="preserve">7, 7, 1, </w:t>
      </w:r>
      <w:r w:rsidR="003370E5">
        <w:rPr>
          <w:rFonts w:ascii="Tahoma" w:hAnsi="Tahoma" w:cs="Tahoma"/>
          <w:noProof/>
          <w:sz w:val="24"/>
          <w:szCs w:val="24"/>
          <w:lang w:val="es-ES_tradnl" w:eastAsia="es-ES_tradnl"/>
        </w:rPr>
        <w:drawing>
          <wp:inline distT="0" distB="0" distL="0" distR="0">
            <wp:extent cx="410210" cy="488950"/>
            <wp:effectExtent l="19050" t="0" r="8890" b="0"/>
            <wp:docPr id="4" name="il_fi" descr="piramide_hexag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piramide_hexagonal"/>
                    <pic:cNvPicPr>
                      <a:picLocks noChangeAspect="1" noChangeArrowheads="1"/>
                    </pic:cNvPicPr>
                  </pic:nvPicPr>
                  <pic:blipFill>
                    <a:blip r:embed="rId21" cstate="print">
                      <a:lum bright="-40000" contrast="60000"/>
                      <a:grayscl/>
                    </a:blip>
                    <a:srcRect/>
                    <a:stretch>
                      <a:fillRect/>
                    </a:stretch>
                  </pic:blipFill>
                  <pic:spPr bwMode="auto">
                    <a:xfrm>
                      <a:off x="0" y="0"/>
                      <a:ext cx="410210" cy="488950"/>
                    </a:xfrm>
                    <a:prstGeom prst="rect">
                      <a:avLst/>
                    </a:prstGeom>
                    <a:noFill/>
                    <a:ln w="9525">
                      <a:noFill/>
                      <a:miter lim="800000"/>
                      <a:headEnd/>
                      <a:tailEnd/>
                    </a:ln>
                  </pic:spPr>
                </pic:pic>
              </a:graphicData>
            </a:graphic>
          </wp:inline>
        </w:drawing>
      </w:r>
    </w:p>
    <w:p w:rsidR="00075221" w:rsidRPr="00CF0AB0" w:rsidRDefault="00075221" w:rsidP="00075221">
      <w:pPr>
        <w:shd w:val="clear" w:color="auto" w:fill="FFFFFF"/>
        <w:spacing w:after="0" w:line="255" w:lineRule="atLeast"/>
        <w:rPr>
          <w:rFonts w:ascii="Tahoma" w:hAnsi="Tahoma" w:cs="Tahoma"/>
          <w:color w:val="000000"/>
          <w:sz w:val="24"/>
          <w:szCs w:val="24"/>
        </w:rPr>
      </w:pPr>
    </w:p>
    <w:p w:rsidR="00A064A4" w:rsidRPr="00CF0AB0" w:rsidRDefault="00A064A4" w:rsidP="00A064A4">
      <w:pPr>
        <w:numPr>
          <w:ilvl w:val="0"/>
          <w:numId w:val="1"/>
        </w:numPr>
        <w:spacing w:after="0" w:line="240" w:lineRule="auto"/>
        <w:jc w:val="both"/>
        <w:rPr>
          <w:rFonts w:ascii="Tahoma" w:hAnsi="Tahoma" w:cs="Tahoma"/>
          <w:sz w:val="24"/>
          <w:szCs w:val="24"/>
        </w:rPr>
      </w:pPr>
      <w:r w:rsidRPr="00CF0AB0">
        <w:rPr>
          <w:rFonts w:ascii="Tahoma" w:hAnsi="Tahoma" w:cs="Tahoma"/>
          <w:sz w:val="24"/>
          <w:szCs w:val="24"/>
        </w:rPr>
        <w:t>Elige la opción verdadera:</w:t>
      </w:r>
    </w:p>
    <w:p w:rsidR="00A064A4" w:rsidRPr="00CF0AB0" w:rsidRDefault="00A064A4" w:rsidP="0044002E">
      <w:pPr>
        <w:numPr>
          <w:ilvl w:val="0"/>
          <w:numId w:val="26"/>
        </w:numPr>
        <w:spacing w:after="0" w:line="240" w:lineRule="auto"/>
        <w:jc w:val="both"/>
        <w:rPr>
          <w:rFonts w:ascii="Tahoma" w:hAnsi="Tahoma" w:cs="Tahoma"/>
          <w:sz w:val="24"/>
          <w:szCs w:val="24"/>
        </w:rPr>
      </w:pPr>
      <w:r w:rsidRPr="00CF0AB0">
        <w:rPr>
          <w:rFonts w:ascii="Tahoma" w:hAnsi="Tahoma" w:cs="Tahoma"/>
          <w:sz w:val="24"/>
          <w:szCs w:val="24"/>
        </w:rPr>
        <w:t>El círculo es una superficie plana cuyo perímetro es una circunferencia.</w:t>
      </w:r>
    </w:p>
    <w:p w:rsidR="00A064A4" w:rsidRPr="00CF0AB0" w:rsidRDefault="00A064A4" w:rsidP="0044002E">
      <w:pPr>
        <w:numPr>
          <w:ilvl w:val="0"/>
          <w:numId w:val="26"/>
        </w:numPr>
        <w:spacing w:after="0" w:line="240" w:lineRule="auto"/>
        <w:jc w:val="both"/>
        <w:rPr>
          <w:rFonts w:ascii="Tahoma" w:hAnsi="Tahoma" w:cs="Tahoma"/>
          <w:sz w:val="24"/>
          <w:szCs w:val="24"/>
        </w:rPr>
      </w:pPr>
      <w:r w:rsidRPr="00CF0AB0">
        <w:rPr>
          <w:rFonts w:ascii="Tahoma" w:hAnsi="Tahoma" w:cs="Tahoma"/>
          <w:sz w:val="24"/>
          <w:szCs w:val="24"/>
        </w:rPr>
        <w:t>El radio es el eje de simetría de una circunferencia.</w:t>
      </w:r>
    </w:p>
    <w:p w:rsidR="00A064A4" w:rsidRPr="00CF0AB0" w:rsidRDefault="00A064A4" w:rsidP="0044002E">
      <w:pPr>
        <w:numPr>
          <w:ilvl w:val="0"/>
          <w:numId w:val="26"/>
        </w:numPr>
        <w:spacing w:after="0" w:line="240" w:lineRule="auto"/>
        <w:jc w:val="both"/>
        <w:rPr>
          <w:rFonts w:ascii="Tahoma" w:hAnsi="Tahoma" w:cs="Tahoma"/>
          <w:sz w:val="24"/>
          <w:szCs w:val="24"/>
        </w:rPr>
      </w:pPr>
      <w:r w:rsidRPr="00CF0AB0">
        <w:rPr>
          <w:rFonts w:ascii="Tahoma" w:hAnsi="Tahoma" w:cs="Tahoma"/>
          <w:sz w:val="24"/>
          <w:szCs w:val="24"/>
        </w:rPr>
        <w:t>Dos diámetros forman un radio.</w:t>
      </w:r>
    </w:p>
    <w:p w:rsidR="00A064A4" w:rsidRPr="00CF0AB0" w:rsidRDefault="00A064A4" w:rsidP="0044002E">
      <w:pPr>
        <w:numPr>
          <w:ilvl w:val="0"/>
          <w:numId w:val="26"/>
        </w:numPr>
        <w:spacing w:after="0" w:line="240" w:lineRule="auto"/>
        <w:jc w:val="both"/>
        <w:rPr>
          <w:rFonts w:ascii="Tahoma" w:hAnsi="Tahoma" w:cs="Tahoma"/>
          <w:sz w:val="24"/>
          <w:szCs w:val="24"/>
        </w:rPr>
      </w:pPr>
      <w:r w:rsidRPr="00CF0AB0">
        <w:rPr>
          <w:rFonts w:ascii="Tahoma" w:hAnsi="Tahoma" w:cs="Tahoma"/>
          <w:sz w:val="24"/>
          <w:szCs w:val="24"/>
        </w:rPr>
        <w:t>Todas las figuras geométricas tienen radio y diámetro.</w:t>
      </w:r>
    </w:p>
    <w:p w:rsidR="00A064A4" w:rsidRPr="00CF0AB0" w:rsidRDefault="00A064A4" w:rsidP="00A064A4">
      <w:pPr>
        <w:spacing w:after="0" w:line="240" w:lineRule="auto"/>
        <w:jc w:val="both"/>
        <w:rPr>
          <w:rFonts w:ascii="Tahoma" w:hAnsi="Tahoma" w:cs="Tahoma"/>
          <w:sz w:val="24"/>
          <w:szCs w:val="24"/>
        </w:rPr>
      </w:pPr>
    </w:p>
    <w:p w:rsidR="00B54929" w:rsidRPr="00CF0AB0" w:rsidRDefault="00B54929" w:rsidP="00B54929">
      <w:pPr>
        <w:pStyle w:val="Prrafodelista"/>
        <w:numPr>
          <w:ilvl w:val="0"/>
          <w:numId w:val="1"/>
        </w:numPr>
        <w:spacing w:after="0" w:line="240" w:lineRule="auto"/>
        <w:rPr>
          <w:rFonts w:ascii="Tahoma" w:hAnsi="Tahoma" w:cs="Tahoma"/>
          <w:sz w:val="24"/>
          <w:szCs w:val="24"/>
        </w:rPr>
      </w:pPr>
      <w:r w:rsidRPr="00CF0AB0">
        <w:rPr>
          <w:rFonts w:ascii="Tahoma" w:hAnsi="Tahoma" w:cs="Tahoma"/>
          <w:sz w:val="24"/>
          <w:szCs w:val="24"/>
        </w:rPr>
        <w:t>¿Cuántos cubos tiene el siguiente prisma?</w:t>
      </w:r>
    </w:p>
    <w:p w:rsidR="00B54929" w:rsidRPr="00CF0AB0" w:rsidRDefault="00B54929" w:rsidP="00B54929">
      <w:pPr>
        <w:pStyle w:val="Prrafodelista"/>
        <w:spacing w:after="0" w:line="240" w:lineRule="auto"/>
        <w:rPr>
          <w:rFonts w:ascii="Tahoma" w:hAnsi="Tahoma" w:cs="Tahoma"/>
          <w:sz w:val="24"/>
          <w:szCs w:val="24"/>
        </w:rPr>
      </w:pPr>
    </w:p>
    <w:p w:rsidR="00B54929" w:rsidRPr="00CF0AB0" w:rsidRDefault="003370E5" w:rsidP="00B54929">
      <w:pPr>
        <w:pStyle w:val="Prrafodelista"/>
        <w:spacing w:after="0" w:line="240" w:lineRule="auto"/>
        <w:ind w:left="0"/>
        <w:jc w:val="center"/>
        <w:rPr>
          <w:rFonts w:ascii="Tahoma" w:hAnsi="Tahoma" w:cs="Tahoma"/>
          <w:sz w:val="24"/>
          <w:szCs w:val="24"/>
        </w:rPr>
      </w:pPr>
      <w:r>
        <w:rPr>
          <w:rFonts w:ascii="Tahoma" w:hAnsi="Tahoma" w:cs="Tahoma"/>
          <w:noProof/>
          <w:sz w:val="24"/>
          <w:szCs w:val="24"/>
          <w:lang w:val="es-ES_tradnl" w:eastAsia="es-ES_tradnl"/>
        </w:rPr>
        <w:drawing>
          <wp:inline distT="0" distB="0" distL="0" distR="0">
            <wp:extent cx="1214120" cy="1150620"/>
            <wp:effectExtent l="19050" t="0" r="508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srcRect/>
                    <a:stretch>
                      <a:fillRect/>
                    </a:stretch>
                  </pic:blipFill>
                  <pic:spPr bwMode="auto">
                    <a:xfrm>
                      <a:off x="0" y="0"/>
                      <a:ext cx="1214120" cy="1150620"/>
                    </a:xfrm>
                    <a:prstGeom prst="rect">
                      <a:avLst/>
                    </a:prstGeom>
                    <a:noFill/>
                    <a:ln w="9525">
                      <a:noFill/>
                      <a:miter lim="800000"/>
                      <a:headEnd/>
                      <a:tailEnd/>
                    </a:ln>
                  </pic:spPr>
                </pic:pic>
              </a:graphicData>
            </a:graphic>
          </wp:inline>
        </w:drawing>
      </w:r>
    </w:p>
    <w:p w:rsidR="00B54929" w:rsidRPr="00CF0AB0" w:rsidRDefault="00B54929" w:rsidP="0044002E">
      <w:pPr>
        <w:pStyle w:val="Prrafodelista"/>
        <w:numPr>
          <w:ilvl w:val="0"/>
          <w:numId w:val="29"/>
        </w:numPr>
        <w:spacing w:after="0" w:line="240" w:lineRule="auto"/>
        <w:rPr>
          <w:rFonts w:ascii="Tahoma" w:hAnsi="Tahoma" w:cs="Tahoma"/>
          <w:sz w:val="24"/>
          <w:szCs w:val="24"/>
        </w:rPr>
      </w:pPr>
      <w:r w:rsidRPr="00CF0AB0">
        <w:rPr>
          <w:rFonts w:ascii="Tahoma" w:hAnsi="Tahoma" w:cs="Tahoma"/>
          <w:sz w:val="24"/>
          <w:szCs w:val="24"/>
        </w:rPr>
        <w:t>21            c) 32</w:t>
      </w:r>
    </w:p>
    <w:p w:rsidR="00B54929" w:rsidRPr="00CF0AB0" w:rsidRDefault="00B54929" w:rsidP="0044002E">
      <w:pPr>
        <w:pStyle w:val="Prrafodelista"/>
        <w:numPr>
          <w:ilvl w:val="0"/>
          <w:numId w:val="29"/>
        </w:numPr>
        <w:spacing w:after="0" w:line="240" w:lineRule="auto"/>
        <w:rPr>
          <w:rFonts w:ascii="Tahoma" w:hAnsi="Tahoma" w:cs="Tahoma"/>
          <w:sz w:val="24"/>
          <w:szCs w:val="24"/>
        </w:rPr>
      </w:pPr>
      <w:r w:rsidRPr="00CF0AB0">
        <w:rPr>
          <w:rFonts w:ascii="Tahoma" w:hAnsi="Tahoma" w:cs="Tahoma"/>
          <w:sz w:val="24"/>
          <w:szCs w:val="24"/>
        </w:rPr>
        <w:t>27            d) 24</w:t>
      </w:r>
    </w:p>
    <w:p w:rsidR="00B54929" w:rsidRDefault="00B54929" w:rsidP="00B54929">
      <w:pPr>
        <w:pStyle w:val="Prrafodelista"/>
        <w:spacing w:after="0" w:line="240" w:lineRule="auto"/>
        <w:ind w:left="0"/>
        <w:rPr>
          <w:rFonts w:ascii="Tahoma" w:hAnsi="Tahoma" w:cs="Tahoma"/>
          <w:sz w:val="24"/>
          <w:szCs w:val="24"/>
        </w:rPr>
      </w:pPr>
    </w:p>
    <w:p w:rsidR="0094415A" w:rsidRDefault="0094415A" w:rsidP="00B54929">
      <w:pPr>
        <w:pStyle w:val="Prrafodelista"/>
        <w:spacing w:after="0" w:line="240" w:lineRule="auto"/>
        <w:ind w:left="0"/>
        <w:rPr>
          <w:rFonts w:ascii="Tahoma" w:hAnsi="Tahoma" w:cs="Tahoma"/>
          <w:sz w:val="24"/>
          <w:szCs w:val="24"/>
        </w:rPr>
      </w:pPr>
    </w:p>
    <w:p w:rsidR="0094415A" w:rsidRDefault="0094415A" w:rsidP="00B54929">
      <w:pPr>
        <w:pStyle w:val="Prrafodelista"/>
        <w:spacing w:after="0" w:line="240" w:lineRule="auto"/>
        <w:ind w:left="0"/>
        <w:rPr>
          <w:rFonts w:ascii="Tahoma" w:hAnsi="Tahoma" w:cs="Tahoma"/>
          <w:sz w:val="24"/>
          <w:szCs w:val="24"/>
        </w:rPr>
      </w:pPr>
    </w:p>
    <w:p w:rsidR="00B54929" w:rsidRPr="00CF0AB0" w:rsidRDefault="00B54929" w:rsidP="00B54929">
      <w:pPr>
        <w:numPr>
          <w:ilvl w:val="0"/>
          <w:numId w:val="1"/>
        </w:numPr>
        <w:shd w:val="clear" w:color="auto" w:fill="FFFFFF"/>
        <w:spacing w:after="0" w:line="255" w:lineRule="atLeast"/>
        <w:rPr>
          <w:rFonts w:ascii="Tahoma" w:hAnsi="Tahoma" w:cs="Tahoma"/>
          <w:color w:val="000000"/>
          <w:sz w:val="24"/>
          <w:szCs w:val="24"/>
        </w:rPr>
      </w:pPr>
      <w:r w:rsidRPr="00CF0AB0">
        <w:rPr>
          <w:rFonts w:ascii="Tahoma" w:hAnsi="Tahoma" w:cs="Tahoma"/>
          <w:color w:val="000000"/>
          <w:sz w:val="24"/>
          <w:szCs w:val="24"/>
        </w:rPr>
        <w:t>¿Cuál es el volumen del siguiente prisma?</w:t>
      </w:r>
    </w:p>
    <w:p w:rsidR="00B54929" w:rsidRPr="00CF0AB0" w:rsidRDefault="00B54929" w:rsidP="00B54929">
      <w:pPr>
        <w:shd w:val="clear" w:color="auto" w:fill="FFFFFF"/>
        <w:spacing w:after="0" w:line="255" w:lineRule="atLeast"/>
        <w:jc w:val="center"/>
        <w:rPr>
          <w:rFonts w:ascii="Tahoma" w:hAnsi="Tahoma" w:cs="Tahoma"/>
          <w:sz w:val="24"/>
          <w:szCs w:val="24"/>
        </w:rPr>
      </w:pPr>
    </w:p>
    <w:p w:rsidR="00B54929" w:rsidRPr="00CF0AB0" w:rsidRDefault="003370E5" w:rsidP="00B54929">
      <w:pPr>
        <w:shd w:val="clear" w:color="auto" w:fill="FFFFFF"/>
        <w:spacing w:after="0" w:line="255" w:lineRule="atLeast"/>
        <w:jc w:val="center"/>
        <w:rPr>
          <w:rFonts w:ascii="Tahoma" w:hAnsi="Tahoma" w:cs="Tahoma"/>
          <w:sz w:val="24"/>
          <w:szCs w:val="24"/>
        </w:rPr>
      </w:pPr>
      <w:r>
        <w:rPr>
          <w:rFonts w:ascii="Tahoma" w:hAnsi="Tahoma" w:cs="Tahoma"/>
          <w:noProof/>
          <w:color w:val="0000FF"/>
          <w:sz w:val="24"/>
          <w:szCs w:val="24"/>
          <w:lang w:val="es-ES_tradnl" w:eastAsia="es-ES_tradnl"/>
        </w:rPr>
        <w:drawing>
          <wp:inline distT="0" distB="0" distL="0" distR="0">
            <wp:extent cx="1482090" cy="961390"/>
            <wp:effectExtent l="19050" t="0" r="3810" b="0"/>
            <wp:docPr id="6" name="irc_mi" descr="Image74">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74"/>
                    <pic:cNvPicPr>
                      <a:picLocks noChangeAspect="1" noChangeArrowheads="1"/>
                    </pic:cNvPicPr>
                  </pic:nvPicPr>
                  <pic:blipFill>
                    <a:blip r:embed="rId24"/>
                    <a:srcRect/>
                    <a:stretch>
                      <a:fillRect/>
                    </a:stretch>
                  </pic:blipFill>
                  <pic:spPr bwMode="auto">
                    <a:xfrm>
                      <a:off x="0" y="0"/>
                      <a:ext cx="1482090" cy="961390"/>
                    </a:xfrm>
                    <a:prstGeom prst="rect">
                      <a:avLst/>
                    </a:prstGeom>
                    <a:noFill/>
                    <a:ln w="9525">
                      <a:noFill/>
                      <a:miter lim="800000"/>
                      <a:headEnd/>
                      <a:tailEnd/>
                    </a:ln>
                  </pic:spPr>
                </pic:pic>
              </a:graphicData>
            </a:graphic>
          </wp:inline>
        </w:drawing>
      </w:r>
    </w:p>
    <w:p w:rsidR="00B54929" w:rsidRPr="00CF0AB0" w:rsidRDefault="00B54929" w:rsidP="00B54929">
      <w:pPr>
        <w:shd w:val="clear" w:color="auto" w:fill="FFFFFF"/>
        <w:spacing w:after="0" w:line="255" w:lineRule="atLeast"/>
        <w:jc w:val="center"/>
        <w:rPr>
          <w:rFonts w:ascii="Tahoma" w:hAnsi="Tahoma" w:cs="Tahoma"/>
          <w:sz w:val="24"/>
          <w:szCs w:val="24"/>
        </w:rPr>
      </w:pPr>
    </w:p>
    <w:p w:rsidR="00B54929" w:rsidRPr="00CF0AB0" w:rsidRDefault="00B54929" w:rsidP="0044002E">
      <w:pPr>
        <w:numPr>
          <w:ilvl w:val="0"/>
          <w:numId w:val="30"/>
        </w:numPr>
        <w:shd w:val="clear" w:color="auto" w:fill="FFFFFF"/>
        <w:spacing w:after="0" w:line="255" w:lineRule="atLeast"/>
        <w:rPr>
          <w:rFonts w:ascii="Tahoma" w:hAnsi="Tahoma" w:cs="Tahoma"/>
          <w:color w:val="000000"/>
          <w:sz w:val="24"/>
          <w:szCs w:val="24"/>
        </w:rPr>
      </w:pPr>
      <w:r w:rsidRPr="00CF0AB0">
        <w:rPr>
          <w:rFonts w:ascii="Tahoma" w:hAnsi="Tahoma" w:cs="Tahoma"/>
          <w:color w:val="000000"/>
          <w:sz w:val="24"/>
          <w:szCs w:val="24"/>
        </w:rPr>
        <w:t>44 cm3         c) 65 cm3</w:t>
      </w:r>
    </w:p>
    <w:p w:rsidR="00B54929" w:rsidRPr="00CF0AB0" w:rsidRDefault="00B54929" w:rsidP="0044002E">
      <w:pPr>
        <w:numPr>
          <w:ilvl w:val="0"/>
          <w:numId w:val="30"/>
        </w:numPr>
        <w:shd w:val="clear" w:color="auto" w:fill="FFFFFF"/>
        <w:spacing w:after="0" w:line="255" w:lineRule="atLeast"/>
        <w:rPr>
          <w:rFonts w:ascii="Tahoma" w:hAnsi="Tahoma" w:cs="Tahoma"/>
          <w:color w:val="000000"/>
          <w:sz w:val="24"/>
          <w:szCs w:val="24"/>
        </w:rPr>
      </w:pPr>
      <w:r w:rsidRPr="00CF0AB0">
        <w:rPr>
          <w:rFonts w:ascii="Tahoma" w:hAnsi="Tahoma" w:cs="Tahoma"/>
          <w:color w:val="000000"/>
          <w:sz w:val="24"/>
          <w:szCs w:val="24"/>
        </w:rPr>
        <w:t>60 cm3         d) 25 cm3</w:t>
      </w:r>
    </w:p>
    <w:p w:rsidR="00B54929" w:rsidRPr="00CF0AB0" w:rsidRDefault="00B54929" w:rsidP="00B54929">
      <w:pPr>
        <w:shd w:val="clear" w:color="auto" w:fill="FFFFFF"/>
        <w:spacing w:after="0" w:line="255" w:lineRule="atLeast"/>
        <w:rPr>
          <w:rFonts w:ascii="Tahoma" w:hAnsi="Tahoma" w:cs="Tahoma"/>
          <w:color w:val="000000"/>
          <w:sz w:val="24"/>
          <w:szCs w:val="24"/>
        </w:rPr>
      </w:pPr>
    </w:p>
    <w:p w:rsidR="00B54929" w:rsidRPr="00CF0AB0" w:rsidRDefault="00B54929" w:rsidP="00B54929">
      <w:pPr>
        <w:pStyle w:val="Sinespaciado"/>
        <w:rPr>
          <w:rFonts w:ascii="Tahoma" w:hAnsi="Tahoma" w:cs="Tahoma"/>
          <w:sz w:val="24"/>
          <w:szCs w:val="24"/>
        </w:rPr>
      </w:pPr>
      <w:r w:rsidRPr="00CF0AB0">
        <w:rPr>
          <w:rFonts w:ascii="Tahoma" w:hAnsi="Tahoma" w:cs="Tahoma"/>
          <w:sz w:val="24"/>
          <w:szCs w:val="24"/>
        </w:rPr>
        <w:t>Observa la tabla, encuentra las faltantes y contesta las pregunta 30: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38"/>
        <w:gridCol w:w="1240"/>
        <w:gridCol w:w="1240"/>
        <w:gridCol w:w="1243"/>
      </w:tblGrid>
      <w:tr w:rsidR="00B54929" w:rsidRPr="00CF0AB0" w:rsidTr="006A7A56">
        <w:tc>
          <w:tcPr>
            <w:tcW w:w="1296" w:type="dxa"/>
          </w:tcPr>
          <w:p w:rsidR="00B54929" w:rsidRPr="00CF0AB0" w:rsidRDefault="00B54929" w:rsidP="006A7A56">
            <w:pPr>
              <w:pStyle w:val="Sinespaciado"/>
              <w:rPr>
                <w:rFonts w:ascii="Tahoma" w:hAnsi="Tahoma" w:cs="Tahoma"/>
                <w:sz w:val="24"/>
                <w:szCs w:val="24"/>
              </w:rPr>
            </w:pPr>
            <w:r w:rsidRPr="00CF0AB0">
              <w:rPr>
                <w:rFonts w:ascii="Tahoma" w:hAnsi="Tahoma" w:cs="Tahoma"/>
                <w:sz w:val="24"/>
                <w:szCs w:val="24"/>
              </w:rPr>
              <w:t>Azúcar</w:t>
            </w:r>
          </w:p>
        </w:tc>
        <w:tc>
          <w:tcPr>
            <w:tcW w:w="1296" w:type="dxa"/>
          </w:tcPr>
          <w:p w:rsidR="00B54929" w:rsidRPr="00CF0AB0" w:rsidRDefault="00B54929" w:rsidP="006A7A56">
            <w:pPr>
              <w:pStyle w:val="Sinespaciado"/>
              <w:rPr>
                <w:rFonts w:ascii="Tahoma" w:hAnsi="Tahoma" w:cs="Tahoma"/>
                <w:sz w:val="24"/>
                <w:szCs w:val="24"/>
              </w:rPr>
            </w:pPr>
            <w:r w:rsidRPr="00CF0AB0">
              <w:rPr>
                <w:rFonts w:ascii="Tahoma" w:hAnsi="Tahoma" w:cs="Tahoma"/>
                <w:sz w:val="24"/>
                <w:szCs w:val="24"/>
              </w:rPr>
              <w:t>Tienda 1</w:t>
            </w:r>
          </w:p>
        </w:tc>
        <w:tc>
          <w:tcPr>
            <w:tcW w:w="1297" w:type="dxa"/>
          </w:tcPr>
          <w:p w:rsidR="00B54929" w:rsidRPr="00CF0AB0" w:rsidRDefault="00B54929" w:rsidP="006A7A56">
            <w:pPr>
              <w:pStyle w:val="Sinespaciado"/>
              <w:rPr>
                <w:rFonts w:ascii="Tahoma" w:hAnsi="Tahoma" w:cs="Tahoma"/>
                <w:sz w:val="24"/>
                <w:szCs w:val="24"/>
              </w:rPr>
            </w:pPr>
            <w:r w:rsidRPr="00CF0AB0">
              <w:rPr>
                <w:rFonts w:ascii="Tahoma" w:hAnsi="Tahoma" w:cs="Tahoma"/>
                <w:sz w:val="24"/>
                <w:szCs w:val="24"/>
              </w:rPr>
              <w:t>Tienda 2</w:t>
            </w:r>
          </w:p>
        </w:tc>
        <w:tc>
          <w:tcPr>
            <w:tcW w:w="1297" w:type="dxa"/>
          </w:tcPr>
          <w:p w:rsidR="00B54929" w:rsidRPr="00CF0AB0" w:rsidRDefault="00B54929" w:rsidP="006A7A56">
            <w:pPr>
              <w:pStyle w:val="Sinespaciado"/>
              <w:rPr>
                <w:rFonts w:ascii="Tahoma" w:hAnsi="Tahoma" w:cs="Tahoma"/>
                <w:sz w:val="24"/>
                <w:szCs w:val="24"/>
              </w:rPr>
            </w:pPr>
            <w:r w:rsidRPr="00CF0AB0">
              <w:rPr>
                <w:rFonts w:ascii="Tahoma" w:hAnsi="Tahoma" w:cs="Tahoma"/>
                <w:sz w:val="24"/>
                <w:szCs w:val="24"/>
              </w:rPr>
              <w:t>Tienda 3</w:t>
            </w:r>
          </w:p>
        </w:tc>
      </w:tr>
      <w:tr w:rsidR="00B54929" w:rsidRPr="00CF0AB0" w:rsidTr="006A7A56">
        <w:tc>
          <w:tcPr>
            <w:tcW w:w="1296" w:type="dxa"/>
          </w:tcPr>
          <w:p w:rsidR="00B54929" w:rsidRPr="00CF0AB0" w:rsidRDefault="00B54929" w:rsidP="006A7A56">
            <w:pPr>
              <w:pStyle w:val="Sinespaciado"/>
              <w:rPr>
                <w:rFonts w:ascii="Tahoma" w:hAnsi="Tahoma" w:cs="Tahoma"/>
                <w:sz w:val="24"/>
                <w:szCs w:val="24"/>
              </w:rPr>
            </w:pPr>
            <w:r w:rsidRPr="00CF0AB0">
              <w:rPr>
                <w:rFonts w:ascii="Tahoma" w:hAnsi="Tahoma" w:cs="Tahoma"/>
                <w:sz w:val="24"/>
                <w:szCs w:val="24"/>
              </w:rPr>
              <w:t>250 gr.</w:t>
            </w:r>
          </w:p>
        </w:tc>
        <w:tc>
          <w:tcPr>
            <w:tcW w:w="1296" w:type="dxa"/>
          </w:tcPr>
          <w:p w:rsidR="00B54929" w:rsidRPr="00CF0AB0" w:rsidRDefault="00B54929" w:rsidP="006A7A56">
            <w:pPr>
              <w:pStyle w:val="Sinespaciado"/>
              <w:rPr>
                <w:rFonts w:ascii="Tahoma" w:hAnsi="Tahoma" w:cs="Tahoma"/>
                <w:sz w:val="24"/>
                <w:szCs w:val="24"/>
              </w:rPr>
            </w:pPr>
          </w:p>
        </w:tc>
        <w:tc>
          <w:tcPr>
            <w:tcW w:w="1297" w:type="dxa"/>
          </w:tcPr>
          <w:p w:rsidR="00B54929" w:rsidRPr="00CF0AB0" w:rsidRDefault="00B54929" w:rsidP="006A7A56">
            <w:pPr>
              <w:pStyle w:val="Sinespaciado"/>
              <w:rPr>
                <w:rFonts w:ascii="Tahoma" w:hAnsi="Tahoma" w:cs="Tahoma"/>
                <w:sz w:val="24"/>
                <w:szCs w:val="24"/>
              </w:rPr>
            </w:pPr>
            <w:r w:rsidRPr="00CF0AB0">
              <w:rPr>
                <w:rFonts w:ascii="Tahoma" w:hAnsi="Tahoma" w:cs="Tahoma"/>
                <w:sz w:val="24"/>
                <w:szCs w:val="24"/>
              </w:rPr>
              <w:t>$7.00</w:t>
            </w:r>
          </w:p>
        </w:tc>
        <w:tc>
          <w:tcPr>
            <w:tcW w:w="1297" w:type="dxa"/>
          </w:tcPr>
          <w:p w:rsidR="00B54929" w:rsidRPr="00CF0AB0" w:rsidRDefault="00B54929" w:rsidP="006A7A56">
            <w:pPr>
              <w:pStyle w:val="Sinespaciado"/>
              <w:rPr>
                <w:rFonts w:ascii="Tahoma" w:hAnsi="Tahoma" w:cs="Tahoma"/>
                <w:sz w:val="24"/>
                <w:szCs w:val="24"/>
              </w:rPr>
            </w:pPr>
          </w:p>
        </w:tc>
      </w:tr>
      <w:tr w:rsidR="00B54929" w:rsidRPr="00CF0AB0" w:rsidTr="006A7A56">
        <w:tc>
          <w:tcPr>
            <w:tcW w:w="1296" w:type="dxa"/>
          </w:tcPr>
          <w:p w:rsidR="00B54929" w:rsidRPr="00CF0AB0" w:rsidRDefault="00B54929" w:rsidP="006A7A56">
            <w:pPr>
              <w:pStyle w:val="Sinespaciado"/>
              <w:rPr>
                <w:rFonts w:ascii="Tahoma" w:hAnsi="Tahoma" w:cs="Tahoma"/>
                <w:sz w:val="24"/>
                <w:szCs w:val="24"/>
              </w:rPr>
            </w:pPr>
            <w:r w:rsidRPr="00CF0AB0">
              <w:rPr>
                <w:rFonts w:ascii="Tahoma" w:hAnsi="Tahoma" w:cs="Tahoma"/>
                <w:sz w:val="24"/>
                <w:szCs w:val="24"/>
              </w:rPr>
              <w:t>100 gr.</w:t>
            </w:r>
          </w:p>
        </w:tc>
        <w:tc>
          <w:tcPr>
            <w:tcW w:w="1296" w:type="dxa"/>
          </w:tcPr>
          <w:p w:rsidR="00B54929" w:rsidRPr="00CF0AB0" w:rsidRDefault="00B54929" w:rsidP="006A7A56">
            <w:pPr>
              <w:pStyle w:val="Sinespaciado"/>
              <w:rPr>
                <w:rFonts w:ascii="Tahoma" w:hAnsi="Tahoma" w:cs="Tahoma"/>
                <w:sz w:val="24"/>
                <w:szCs w:val="24"/>
              </w:rPr>
            </w:pPr>
            <w:r w:rsidRPr="00CF0AB0">
              <w:rPr>
                <w:rFonts w:ascii="Tahoma" w:hAnsi="Tahoma" w:cs="Tahoma"/>
                <w:sz w:val="24"/>
                <w:szCs w:val="24"/>
              </w:rPr>
              <w:t>$3.50</w:t>
            </w:r>
          </w:p>
        </w:tc>
        <w:tc>
          <w:tcPr>
            <w:tcW w:w="1297" w:type="dxa"/>
          </w:tcPr>
          <w:p w:rsidR="00B54929" w:rsidRPr="00CF0AB0" w:rsidRDefault="00B54929" w:rsidP="006A7A56">
            <w:pPr>
              <w:pStyle w:val="Sinespaciado"/>
              <w:rPr>
                <w:rFonts w:ascii="Tahoma" w:hAnsi="Tahoma" w:cs="Tahoma"/>
                <w:sz w:val="24"/>
                <w:szCs w:val="24"/>
              </w:rPr>
            </w:pPr>
          </w:p>
        </w:tc>
        <w:tc>
          <w:tcPr>
            <w:tcW w:w="1297" w:type="dxa"/>
          </w:tcPr>
          <w:p w:rsidR="00B54929" w:rsidRPr="00CF0AB0" w:rsidRDefault="00B54929" w:rsidP="006A7A56">
            <w:pPr>
              <w:pStyle w:val="Sinespaciado"/>
              <w:rPr>
                <w:rFonts w:ascii="Tahoma" w:hAnsi="Tahoma" w:cs="Tahoma"/>
                <w:sz w:val="24"/>
                <w:szCs w:val="24"/>
              </w:rPr>
            </w:pPr>
          </w:p>
        </w:tc>
      </w:tr>
      <w:tr w:rsidR="00B54929" w:rsidRPr="00CF0AB0" w:rsidTr="006A7A56">
        <w:tc>
          <w:tcPr>
            <w:tcW w:w="1296" w:type="dxa"/>
          </w:tcPr>
          <w:p w:rsidR="00B54929" w:rsidRPr="00CF0AB0" w:rsidRDefault="00B54929" w:rsidP="006A7A56">
            <w:pPr>
              <w:pStyle w:val="Sinespaciado"/>
              <w:rPr>
                <w:rFonts w:ascii="Tahoma" w:hAnsi="Tahoma" w:cs="Tahoma"/>
                <w:sz w:val="24"/>
                <w:szCs w:val="24"/>
              </w:rPr>
            </w:pPr>
            <w:r w:rsidRPr="00CF0AB0">
              <w:rPr>
                <w:rFonts w:ascii="Tahoma" w:hAnsi="Tahoma" w:cs="Tahoma"/>
                <w:sz w:val="24"/>
                <w:szCs w:val="24"/>
              </w:rPr>
              <w:t>3 kilos.</w:t>
            </w:r>
          </w:p>
        </w:tc>
        <w:tc>
          <w:tcPr>
            <w:tcW w:w="1296" w:type="dxa"/>
          </w:tcPr>
          <w:p w:rsidR="00B54929" w:rsidRPr="00CF0AB0" w:rsidRDefault="00B54929" w:rsidP="006A7A56">
            <w:pPr>
              <w:pStyle w:val="Sinespaciado"/>
              <w:rPr>
                <w:rFonts w:ascii="Tahoma" w:hAnsi="Tahoma" w:cs="Tahoma"/>
                <w:sz w:val="24"/>
                <w:szCs w:val="24"/>
              </w:rPr>
            </w:pPr>
          </w:p>
        </w:tc>
        <w:tc>
          <w:tcPr>
            <w:tcW w:w="1297" w:type="dxa"/>
          </w:tcPr>
          <w:p w:rsidR="00B54929" w:rsidRPr="00CF0AB0" w:rsidRDefault="00B54929" w:rsidP="006A7A56">
            <w:pPr>
              <w:pStyle w:val="Sinespaciado"/>
              <w:rPr>
                <w:rFonts w:ascii="Tahoma" w:hAnsi="Tahoma" w:cs="Tahoma"/>
                <w:sz w:val="24"/>
                <w:szCs w:val="24"/>
              </w:rPr>
            </w:pPr>
          </w:p>
        </w:tc>
        <w:tc>
          <w:tcPr>
            <w:tcW w:w="1297" w:type="dxa"/>
          </w:tcPr>
          <w:p w:rsidR="00B54929" w:rsidRPr="00CF0AB0" w:rsidRDefault="00B54929" w:rsidP="006A7A56">
            <w:pPr>
              <w:pStyle w:val="Sinespaciado"/>
              <w:rPr>
                <w:rFonts w:ascii="Tahoma" w:hAnsi="Tahoma" w:cs="Tahoma"/>
                <w:sz w:val="24"/>
                <w:szCs w:val="24"/>
              </w:rPr>
            </w:pPr>
            <w:r w:rsidRPr="00CF0AB0">
              <w:rPr>
                <w:rFonts w:ascii="Tahoma" w:hAnsi="Tahoma" w:cs="Tahoma"/>
                <w:sz w:val="24"/>
                <w:szCs w:val="24"/>
              </w:rPr>
              <w:t>$96.00</w:t>
            </w:r>
          </w:p>
        </w:tc>
      </w:tr>
    </w:tbl>
    <w:p w:rsidR="00B54929" w:rsidRPr="00CF0AB0" w:rsidRDefault="00B54929" w:rsidP="00B54929">
      <w:pPr>
        <w:pStyle w:val="Sinespaciado"/>
        <w:rPr>
          <w:rFonts w:ascii="Tahoma" w:hAnsi="Tahoma" w:cs="Tahoma"/>
          <w:sz w:val="24"/>
          <w:szCs w:val="24"/>
        </w:rPr>
      </w:pPr>
    </w:p>
    <w:p w:rsidR="00B54929" w:rsidRPr="00CF0AB0" w:rsidRDefault="00B54929" w:rsidP="00B54929">
      <w:pPr>
        <w:pStyle w:val="Sinespaciado"/>
        <w:numPr>
          <w:ilvl w:val="0"/>
          <w:numId w:val="1"/>
        </w:numPr>
        <w:rPr>
          <w:rFonts w:ascii="Tahoma" w:hAnsi="Tahoma" w:cs="Tahoma"/>
          <w:sz w:val="24"/>
          <w:szCs w:val="24"/>
        </w:rPr>
      </w:pPr>
      <w:r w:rsidRPr="00CF0AB0">
        <w:rPr>
          <w:rFonts w:ascii="Tahoma" w:hAnsi="Tahoma" w:cs="Tahoma"/>
          <w:sz w:val="24"/>
          <w:szCs w:val="24"/>
        </w:rPr>
        <w:t>¿Cuál es la tienda donde conviene comprar el azúcar?</w:t>
      </w:r>
    </w:p>
    <w:p w:rsidR="00B54929" w:rsidRPr="00CF0AB0" w:rsidRDefault="00B54929" w:rsidP="0044002E">
      <w:pPr>
        <w:pStyle w:val="Sinespaciado"/>
        <w:numPr>
          <w:ilvl w:val="0"/>
          <w:numId w:val="31"/>
        </w:numPr>
        <w:rPr>
          <w:rFonts w:ascii="Tahoma" w:hAnsi="Tahoma" w:cs="Tahoma"/>
          <w:sz w:val="24"/>
          <w:szCs w:val="24"/>
        </w:rPr>
      </w:pPr>
      <w:r w:rsidRPr="00CF0AB0">
        <w:rPr>
          <w:rFonts w:ascii="Tahoma" w:hAnsi="Tahoma" w:cs="Tahoma"/>
          <w:sz w:val="24"/>
          <w:szCs w:val="24"/>
        </w:rPr>
        <w:t>Tienda 1.</w:t>
      </w:r>
    </w:p>
    <w:p w:rsidR="00B54929" w:rsidRPr="00CF0AB0" w:rsidRDefault="00B54929" w:rsidP="0044002E">
      <w:pPr>
        <w:pStyle w:val="Sinespaciado"/>
        <w:numPr>
          <w:ilvl w:val="0"/>
          <w:numId w:val="31"/>
        </w:numPr>
        <w:rPr>
          <w:rFonts w:ascii="Tahoma" w:hAnsi="Tahoma" w:cs="Tahoma"/>
          <w:sz w:val="24"/>
          <w:szCs w:val="24"/>
        </w:rPr>
      </w:pPr>
      <w:r w:rsidRPr="00CF0AB0">
        <w:rPr>
          <w:rFonts w:ascii="Tahoma" w:hAnsi="Tahoma" w:cs="Tahoma"/>
          <w:sz w:val="24"/>
          <w:szCs w:val="24"/>
        </w:rPr>
        <w:t>Tienda 2.</w:t>
      </w:r>
    </w:p>
    <w:p w:rsidR="00B54929" w:rsidRPr="00CF0AB0" w:rsidRDefault="00B54929" w:rsidP="0044002E">
      <w:pPr>
        <w:pStyle w:val="Sinespaciado"/>
        <w:numPr>
          <w:ilvl w:val="0"/>
          <w:numId w:val="31"/>
        </w:numPr>
        <w:rPr>
          <w:rFonts w:ascii="Tahoma" w:hAnsi="Tahoma" w:cs="Tahoma"/>
          <w:sz w:val="24"/>
          <w:szCs w:val="24"/>
        </w:rPr>
      </w:pPr>
      <w:r w:rsidRPr="00CF0AB0">
        <w:rPr>
          <w:rFonts w:ascii="Tahoma" w:hAnsi="Tahoma" w:cs="Tahoma"/>
          <w:sz w:val="24"/>
          <w:szCs w:val="24"/>
        </w:rPr>
        <w:t>Tienda 3.</w:t>
      </w:r>
    </w:p>
    <w:p w:rsidR="00B54929" w:rsidRPr="00CF0AB0" w:rsidRDefault="00B54929" w:rsidP="0044002E">
      <w:pPr>
        <w:pStyle w:val="Sinespaciado"/>
        <w:numPr>
          <w:ilvl w:val="0"/>
          <w:numId w:val="31"/>
        </w:numPr>
        <w:rPr>
          <w:rFonts w:ascii="Tahoma" w:hAnsi="Tahoma" w:cs="Tahoma"/>
          <w:sz w:val="24"/>
          <w:szCs w:val="24"/>
        </w:rPr>
      </w:pPr>
      <w:r w:rsidRPr="00CF0AB0">
        <w:rPr>
          <w:rFonts w:ascii="Tahoma" w:hAnsi="Tahoma" w:cs="Tahoma"/>
          <w:sz w:val="24"/>
          <w:szCs w:val="24"/>
        </w:rPr>
        <w:t>En cualquiera de las tres.</w:t>
      </w:r>
    </w:p>
    <w:p w:rsidR="00B54929" w:rsidRPr="00CF0AB0" w:rsidRDefault="00B54929" w:rsidP="00B54929">
      <w:pPr>
        <w:pStyle w:val="Sinespaciado"/>
        <w:rPr>
          <w:rFonts w:ascii="Tahoma" w:hAnsi="Tahoma" w:cs="Tahoma"/>
          <w:sz w:val="24"/>
          <w:szCs w:val="24"/>
        </w:rPr>
      </w:pPr>
    </w:p>
    <w:p w:rsidR="00B54929" w:rsidRPr="0094415A" w:rsidRDefault="006A7A56" w:rsidP="0094415A">
      <w:pPr>
        <w:pStyle w:val="Sinespaciado"/>
        <w:rPr>
          <w:rFonts w:ascii="Tahoma" w:hAnsi="Tahoma" w:cs="Tahoma"/>
          <w:b/>
          <w:sz w:val="28"/>
          <w:szCs w:val="28"/>
        </w:rPr>
      </w:pPr>
      <w:r w:rsidRPr="0094415A">
        <w:rPr>
          <w:rFonts w:ascii="Tahoma" w:hAnsi="Tahoma" w:cs="Tahoma"/>
          <w:b/>
          <w:sz w:val="28"/>
          <w:szCs w:val="28"/>
        </w:rPr>
        <w:t>CIENCIAS NATURALES</w:t>
      </w:r>
    </w:p>
    <w:p w:rsidR="006A7A56" w:rsidRPr="00CF0AB0" w:rsidRDefault="006A7A56" w:rsidP="00B54929">
      <w:pPr>
        <w:pStyle w:val="Sinespaciado"/>
        <w:rPr>
          <w:rFonts w:ascii="Tahoma" w:hAnsi="Tahoma" w:cs="Tahoma"/>
          <w:sz w:val="24"/>
          <w:szCs w:val="24"/>
        </w:rPr>
      </w:pPr>
    </w:p>
    <w:p w:rsidR="006A7A56" w:rsidRPr="00CF0AB0" w:rsidRDefault="006A7A56" w:rsidP="006A7A56">
      <w:pPr>
        <w:pStyle w:val="Sinespaciado"/>
        <w:numPr>
          <w:ilvl w:val="0"/>
          <w:numId w:val="1"/>
        </w:numPr>
        <w:rPr>
          <w:rFonts w:ascii="Tahoma" w:hAnsi="Tahoma" w:cs="Tahoma"/>
          <w:sz w:val="24"/>
          <w:szCs w:val="24"/>
        </w:rPr>
      </w:pPr>
      <w:r w:rsidRPr="00CF0AB0">
        <w:rPr>
          <w:rFonts w:ascii="Tahoma" w:hAnsi="Tahoma" w:cs="Tahoma"/>
          <w:sz w:val="24"/>
          <w:szCs w:val="24"/>
        </w:rPr>
        <w:t>Las siguientes son máquinas simples, excepto:</w:t>
      </w:r>
    </w:p>
    <w:p w:rsidR="006A7A56" w:rsidRPr="00CF0AB0" w:rsidRDefault="006A7A56" w:rsidP="0044002E">
      <w:pPr>
        <w:pStyle w:val="Sinespaciado"/>
        <w:numPr>
          <w:ilvl w:val="0"/>
          <w:numId w:val="32"/>
        </w:numPr>
        <w:rPr>
          <w:rFonts w:ascii="Tahoma" w:hAnsi="Tahoma" w:cs="Tahoma"/>
          <w:sz w:val="24"/>
          <w:szCs w:val="24"/>
        </w:rPr>
      </w:pPr>
      <w:r w:rsidRPr="00CF0AB0">
        <w:rPr>
          <w:rFonts w:ascii="Tahoma" w:hAnsi="Tahoma" w:cs="Tahoma"/>
          <w:sz w:val="24"/>
          <w:szCs w:val="24"/>
        </w:rPr>
        <w:t>Palanca.               c) Rueda.</w:t>
      </w:r>
    </w:p>
    <w:p w:rsidR="006A7A56" w:rsidRPr="00CF0AB0" w:rsidRDefault="006A7A56" w:rsidP="0044002E">
      <w:pPr>
        <w:pStyle w:val="Sinespaciado"/>
        <w:numPr>
          <w:ilvl w:val="0"/>
          <w:numId w:val="32"/>
        </w:numPr>
        <w:rPr>
          <w:rFonts w:ascii="Tahoma" w:hAnsi="Tahoma" w:cs="Tahoma"/>
          <w:sz w:val="24"/>
          <w:szCs w:val="24"/>
        </w:rPr>
      </w:pPr>
      <w:r w:rsidRPr="00CF0AB0">
        <w:rPr>
          <w:rFonts w:ascii="Tahoma" w:hAnsi="Tahoma" w:cs="Tahoma"/>
          <w:sz w:val="24"/>
          <w:szCs w:val="24"/>
        </w:rPr>
        <w:t>Motor de barco.    d) Cuña.</w:t>
      </w:r>
    </w:p>
    <w:p w:rsidR="006A7A56" w:rsidRPr="00CF0AB0" w:rsidRDefault="006A7A56" w:rsidP="006A7A56">
      <w:pPr>
        <w:pStyle w:val="Sinespaciado"/>
        <w:rPr>
          <w:rFonts w:ascii="Tahoma" w:hAnsi="Tahoma" w:cs="Tahoma"/>
          <w:sz w:val="24"/>
          <w:szCs w:val="24"/>
        </w:rPr>
      </w:pPr>
    </w:p>
    <w:p w:rsidR="006A7A56" w:rsidRPr="00CF0AB0" w:rsidRDefault="006A7A56" w:rsidP="006A7A56">
      <w:pPr>
        <w:pStyle w:val="Sinespaciado"/>
        <w:numPr>
          <w:ilvl w:val="0"/>
          <w:numId w:val="1"/>
        </w:numPr>
        <w:rPr>
          <w:rFonts w:ascii="Tahoma" w:hAnsi="Tahoma" w:cs="Tahoma"/>
          <w:sz w:val="24"/>
          <w:szCs w:val="24"/>
        </w:rPr>
      </w:pPr>
      <w:r w:rsidRPr="00CF0AB0">
        <w:rPr>
          <w:rFonts w:ascii="Tahoma" w:hAnsi="Tahoma" w:cs="Tahoma"/>
          <w:sz w:val="24"/>
          <w:szCs w:val="24"/>
        </w:rPr>
        <w:t xml:space="preserve"> Es una máquina simple que facilita el trabajo de subir o bajar objetos pesados:</w:t>
      </w:r>
    </w:p>
    <w:p w:rsidR="006A7A56" w:rsidRPr="00CF0AB0" w:rsidRDefault="006A7A56" w:rsidP="006A7A56">
      <w:pPr>
        <w:pStyle w:val="Sinespaciado"/>
        <w:ind w:left="720"/>
        <w:rPr>
          <w:rFonts w:ascii="Tahoma" w:hAnsi="Tahoma" w:cs="Tahoma"/>
          <w:sz w:val="24"/>
          <w:szCs w:val="24"/>
        </w:rPr>
      </w:pPr>
    </w:p>
    <w:p w:rsidR="006A7A56" w:rsidRPr="00CF0AB0" w:rsidRDefault="006A7A56" w:rsidP="0044002E">
      <w:pPr>
        <w:pStyle w:val="Sinespaciado"/>
        <w:numPr>
          <w:ilvl w:val="0"/>
          <w:numId w:val="33"/>
        </w:numPr>
        <w:rPr>
          <w:rFonts w:ascii="Tahoma" w:hAnsi="Tahoma" w:cs="Tahoma"/>
          <w:sz w:val="24"/>
          <w:szCs w:val="24"/>
        </w:rPr>
      </w:pPr>
      <w:r w:rsidRPr="00CF0AB0">
        <w:rPr>
          <w:rFonts w:ascii="Tahoma" w:hAnsi="Tahoma" w:cs="Tahoma"/>
          <w:sz w:val="24"/>
          <w:szCs w:val="24"/>
        </w:rPr>
        <w:t>El plano inclinado o rampa.</w:t>
      </w:r>
    </w:p>
    <w:p w:rsidR="006A7A56" w:rsidRPr="00CF0AB0" w:rsidRDefault="006A7A56" w:rsidP="0044002E">
      <w:pPr>
        <w:pStyle w:val="Sinespaciado"/>
        <w:numPr>
          <w:ilvl w:val="0"/>
          <w:numId w:val="33"/>
        </w:numPr>
        <w:rPr>
          <w:rFonts w:ascii="Tahoma" w:hAnsi="Tahoma" w:cs="Tahoma"/>
          <w:sz w:val="24"/>
          <w:szCs w:val="24"/>
        </w:rPr>
      </w:pPr>
      <w:r w:rsidRPr="00CF0AB0">
        <w:rPr>
          <w:rFonts w:ascii="Tahoma" w:hAnsi="Tahoma" w:cs="Tahoma"/>
          <w:sz w:val="24"/>
          <w:szCs w:val="24"/>
        </w:rPr>
        <w:t>La cuña.</w:t>
      </w:r>
    </w:p>
    <w:p w:rsidR="006A7A56" w:rsidRPr="00CF0AB0" w:rsidRDefault="006A7A56" w:rsidP="0044002E">
      <w:pPr>
        <w:pStyle w:val="Sinespaciado"/>
        <w:numPr>
          <w:ilvl w:val="0"/>
          <w:numId w:val="33"/>
        </w:numPr>
        <w:rPr>
          <w:rFonts w:ascii="Tahoma" w:hAnsi="Tahoma" w:cs="Tahoma"/>
          <w:sz w:val="24"/>
          <w:szCs w:val="24"/>
        </w:rPr>
      </w:pPr>
      <w:r w:rsidRPr="00CF0AB0">
        <w:rPr>
          <w:rFonts w:ascii="Tahoma" w:hAnsi="Tahoma" w:cs="Tahoma"/>
          <w:sz w:val="24"/>
          <w:szCs w:val="24"/>
        </w:rPr>
        <w:t>La palanca.</w:t>
      </w:r>
    </w:p>
    <w:p w:rsidR="006A7A56" w:rsidRPr="00CF0AB0" w:rsidRDefault="006A7A56" w:rsidP="0044002E">
      <w:pPr>
        <w:pStyle w:val="Sinespaciado"/>
        <w:numPr>
          <w:ilvl w:val="0"/>
          <w:numId w:val="33"/>
        </w:numPr>
        <w:rPr>
          <w:rFonts w:ascii="Tahoma" w:hAnsi="Tahoma" w:cs="Tahoma"/>
          <w:sz w:val="24"/>
          <w:szCs w:val="24"/>
        </w:rPr>
      </w:pPr>
      <w:r w:rsidRPr="00CF0AB0">
        <w:rPr>
          <w:rFonts w:ascii="Tahoma" w:hAnsi="Tahoma" w:cs="Tahoma"/>
          <w:sz w:val="24"/>
          <w:szCs w:val="24"/>
        </w:rPr>
        <w:t>La grúa.</w:t>
      </w:r>
    </w:p>
    <w:p w:rsidR="006A7A56" w:rsidRPr="00CF0AB0" w:rsidRDefault="006A7A56" w:rsidP="006A7A56">
      <w:pPr>
        <w:pStyle w:val="Sinespaciado"/>
        <w:rPr>
          <w:rFonts w:ascii="Tahoma" w:hAnsi="Tahoma" w:cs="Tahoma"/>
          <w:sz w:val="24"/>
          <w:szCs w:val="24"/>
        </w:rPr>
      </w:pPr>
    </w:p>
    <w:p w:rsidR="006A7A56" w:rsidRPr="00CF0AB0" w:rsidRDefault="006A7A56" w:rsidP="006A7A56">
      <w:pPr>
        <w:pStyle w:val="Sinespaciado"/>
        <w:numPr>
          <w:ilvl w:val="0"/>
          <w:numId w:val="1"/>
        </w:numPr>
        <w:rPr>
          <w:rFonts w:ascii="Tahoma" w:hAnsi="Tahoma" w:cs="Tahoma"/>
          <w:sz w:val="24"/>
          <w:szCs w:val="24"/>
        </w:rPr>
      </w:pPr>
      <w:r w:rsidRPr="00CF0AB0">
        <w:rPr>
          <w:rFonts w:ascii="Tahoma" w:hAnsi="Tahoma" w:cs="Tahoma"/>
          <w:sz w:val="24"/>
          <w:szCs w:val="24"/>
        </w:rPr>
        <w:t xml:space="preserve"> Es un objeto actual, basado en la cuña:</w:t>
      </w:r>
    </w:p>
    <w:p w:rsidR="006A7A56" w:rsidRPr="00CF0AB0" w:rsidRDefault="006A7A56" w:rsidP="0044002E">
      <w:pPr>
        <w:pStyle w:val="Sinespaciado"/>
        <w:numPr>
          <w:ilvl w:val="0"/>
          <w:numId w:val="34"/>
        </w:numPr>
        <w:rPr>
          <w:rFonts w:ascii="Tahoma" w:hAnsi="Tahoma" w:cs="Tahoma"/>
          <w:sz w:val="24"/>
          <w:szCs w:val="24"/>
        </w:rPr>
      </w:pPr>
      <w:r w:rsidRPr="00CF0AB0">
        <w:rPr>
          <w:rFonts w:ascii="Tahoma" w:hAnsi="Tahoma" w:cs="Tahoma"/>
          <w:sz w:val="24"/>
          <w:szCs w:val="24"/>
        </w:rPr>
        <w:t>El carro.</w:t>
      </w:r>
    </w:p>
    <w:p w:rsidR="006A7A56" w:rsidRPr="00CF0AB0" w:rsidRDefault="006A7A56" w:rsidP="0044002E">
      <w:pPr>
        <w:pStyle w:val="Sinespaciado"/>
        <w:numPr>
          <w:ilvl w:val="0"/>
          <w:numId w:val="34"/>
        </w:numPr>
        <w:rPr>
          <w:rFonts w:ascii="Tahoma" w:hAnsi="Tahoma" w:cs="Tahoma"/>
          <w:sz w:val="24"/>
          <w:szCs w:val="24"/>
        </w:rPr>
      </w:pPr>
      <w:r w:rsidRPr="00CF0AB0">
        <w:rPr>
          <w:rFonts w:ascii="Tahoma" w:hAnsi="Tahoma" w:cs="Tahoma"/>
          <w:sz w:val="24"/>
          <w:szCs w:val="24"/>
        </w:rPr>
        <w:t>El cuchillo.</w:t>
      </w:r>
    </w:p>
    <w:p w:rsidR="006A7A56" w:rsidRPr="00CF0AB0" w:rsidRDefault="006A7A56" w:rsidP="0044002E">
      <w:pPr>
        <w:pStyle w:val="Sinespaciado"/>
        <w:numPr>
          <w:ilvl w:val="0"/>
          <w:numId w:val="34"/>
        </w:numPr>
        <w:rPr>
          <w:rFonts w:ascii="Tahoma" w:hAnsi="Tahoma" w:cs="Tahoma"/>
          <w:sz w:val="24"/>
          <w:szCs w:val="24"/>
        </w:rPr>
      </w:pPr>
      <w:r w:rsidRPr="00CF0AB0">
        <w:rPr>
          <w:rFonts w:ascii="Tahoma" w:hAnsi="Tahoma" w:cs="Tahoma"/>
          <w:sz w:val="24"/>
          <w:szCs w:val="24"/>
        </w:rPr>
        <w:t>El elevador.</w:t>
      </w:r>
    </w:p>
    <w:p w:rsidR="006A7A56" w:rsidRPr="00CF0AB0" w:rsidRDefault="006A7A56" w:rsidP="0044002E">
      <w:pPr>
        <w:pStyle w:val="Sinespaciado"/>
        <w:numPr>
          <w:ilvl w:val="0"/>
          <w:numId w:val="34"/>
        </w:numPr>
        <w:rPr>
          <w:rFonts w:ascii="Tahoma" w:hAnsi="Tahoma" w:cs="Tahoma"/>
          <w:sz w:val="24"/>
          <w:szCs w:val="24"/>
        </w:rPr>
      </w:pPr>
      <w:r w:rsidRPr="00CF0AB0">
        <w:rPr>
          <w:rFonts w:ascii="Tahoma" w:hAnsi="Tahoma" w:cs="Tahoma"/>
          <w:sz w:val="24"/>
          <w:szCs w:val="24"/>
        </w:rPr>
        <w:lastRenderedPageBreak/>
        <w:t>La grúa.</w:t>
      </w:r>
    </w:p>
    <w:p w:rsidR="006A7A56" w:rsidRPr="00CF0AB0" w:rsidRDefault="006A7A56" w:rsidP="006A7A56">
      <w:pPr>
        <w:pStyle w:val="Sinespaciado"/>
        <w:rPr>
          <w:rFonts w:ascii="Tahoma" w:hAnsi="Tahoma" w:cs="Tahoma"/>
          <w:sz w:val="24"/>
          <w:szCs w:val="24"/>
        </w:rPr>
      </w:pPr>
    </w:p>
    <w:p w:rsidR="00FC5BE3" w:rsidRPr="00CF0AB0" w:rsidRDefault="00FC5BE3" w:rsidP="00FC5BE3">
      <w:pPr>
        <w:pStyle w:val="Sinespaciado"/>
        <w:numPr>
          <w:ilvl w:val="0"/>
          <w:numId w:val="1"/>
        </w:numPr>
        <w:rPr>
          <w:rFonts w:ascii="Tahoma" w:hAnsi="Tahoma" w:cs="Tahoma"/>
          <w:sz w:val="24"/>
          <w:szCs w:val="24"/>
        </w:rPr>
      </w:pPr>
      <w:r w:rsidRPr="00CF0AB0">
        <w:rPr>
          <w:rFonts w:ascii="Tahoma" w:hAnsi="Tahoma" w:cs="Tahoma"/>
          <w:sz w:val="24"/>
          <w:szCs w:val="24"/>
        </w:rPr>
        <w:t xml:space="preserve">¿En qué tipo de espejo están reflejados los gansos? </w:t>
      </w:r>
    </w:p>
    <w:p w:rsidR="00FC5BE3" w:rsidRPr="00CF0AB0" w:rsidRDefault="003370E5" w:rsidP="00FC5BE3">
      <w:pPr>
        <w:pStyle w:val="Sinespaciado"/>
        <w:jc w:val="center"/>
        <w:rPr>
          <w:rFonts w:ascii="Tahoma" w:hAnsi="Tahoma" w:cs="Tahoma"/>
          <w:sz w:val="24"/>
          <w:szCs w:val="24"/>
        </w:rPr>
      </w:pPr>
      <w:r>
        <w:rPr>
          <w:rFonts w:ascii="Tahoma" w:hAnsi="Tahoma" w:cs="Tahoma"/>
          <w:noProof/>
          <w:color w:val="0000FF"/>
          <w:sz w:val="24"/>
          <w:szCs w:val="24"/>
          <w:lang w:val="es-ES_tradnl" w:eastAsia="es-ES_tradnl"/>
        </w:rPr>
        <w:drawing>
          <wp:inline distT="0" distB="0" distL="0" distR="0">
            <wp:extent cx="1371600" cy="1623695"/>
            <wp:effectExtent l="0" t="0" r="0" b="0"/>
            <wp:docPr id="7" name="irc_mi" descr="07_gansop3">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07_gansop3"/>
                    <pic:cNvPicPr>
                      <a:picLocks noChangeAspect="1" noChangeArrowheads="1"/>
                    </pic:cNvPicPr>
                  </pic:nvPicPr>
                  <pic:blipFill>
                    <a:blip r:embed="rId26"/>
                    <a:srcRect/>
                    <a:stretch>
                      <a:fillRect/>
                    </a:stretch>
                  </pic:blipFill>
                  <pic:spPr bwMode="auto">
                    <a:xfrm>
                      <a:off x="0" y="0"/>
                      <a:ext cx="1371600" cy="1623695"/>
                    </a:xfrm>
                    <a:prstGeom prst="rect">
                      <a:avLst/>
                    </a:prstGeom>
                    <a:noFill/>
                    <a:ln w="9525">
                      <a:noFill/>
                      <a:miter lim="800000"/>
                      <a:headEnd/>
                      <a:tailEnd/>
                    </a:ln>
                  </pic:spPr>
                </pic:pic>
              </a:graphicData>
            </a:graphic>
          </wp:inline>
        </w:drawing>
      </w:r>
    </w:p>
    <w:p w:rsidR="00FC5BE3" w:rsidRPr="00CF0AB0" w:rsidRDefault="00FC5BE3" w:rsidP="0044002E">
      <w:pPr>
        <w:pStyle w:val="Sinespaciado"/>
        <w:numPr>
          <w:ilvl w:val="0"/>
          <w:numId w:val="35"/>
        </w:numPr>
        <w:jc w:val="both"/>
        <w:rPr>
          <w:rFonts w:ascii="Tahoma" w:hAnsi="Tahoma" w:cs="Tahoma"/>
          <w:sz w:val="24"/>
          <w:szCs w:val="24"/>
        </w:rPr>
      </w:pPr>
      <w:r w:rsidRPr="00CF0AB0">
        <w:rPr>
          <w:rFonts w:ascii="Tahoma" w:hAnsi="Tahoma" w:cs="Tahoma"/>
          <w:sz w:val="24"/>
          <w:szCs w:val="24"/>
        </w:rPr>
        <w:t>En un espejo cóncavo.</w:t>
      </w:r>
    </w:p>
    <w:p w:rsidR="00FC5BE3" w:rsidRPr="00CF0AB0" w:rsidRDefault="00FC5BE3" w:rsidP="0044002E">
      <w:pPr>
        <w:pStyle w:val="Sinespaciado"/>
        <w:numPr>
          <w:ilvl w:val="0"/>
          <w:numId w:val="35"/>
        </w:numPr>
        <w:jc w:val="both"/>
        <w:rPr>
          <w:rFonts w:ascii="Tahoma" w:hAnsi="Tahoma" w:cs="Tahoma"/>
          <w:sz w:val="24"/>
          <w:szCs w:val="24"/>
        </w:rPr>
      </w:pPr>
      <w:r w:rsidRPr="00CF0AB0">
        <w:rPr>
          <w:rFonts w:ascii="Tahoma" w:hAnsi="Tahoma" w:cs="Tahoma"/>
          <w:sz w:val="24"/>
          <w:szCs w:val="24"/>
        </w:rPr>
        <w:t>Es un espejo convexo.</w:t>
      </w:r>
    </w:p>
    <w:p w:rsidR="00FC5BE3" w:rsidRPr="00CF0AB0" w:rsidRDefault="00FC5BE3" w:rsidP="0044002E">
      <w:pPr>
        <w:pStyle w:val="Sinespaciado"/>
        <w:numPr>
          <w:ilvl w:val="0"/>
          <w:numId w:val="35"/>
        </w:numPr>
        <w:jc w:val="both"/>
        <w:rPr>
          <w:rFonts w:ascii="Tahoma" w:hAnsi="Tahoma" w:cs="Tahoma"/>
          <w:sz w:val="24"/>
          <w:szCs w:val="24"/>
        </w:rPr>
      </w:pPr>
      <w:r w:rsidRPr="00CF0AB0">
        <w:rPr>
          <w:rFonts w:ascii="Tahoma" w:hAnsi="Tahoma" w:cs="Tahoma"/>
          <w:sz w:val="24"/>
          <w:szCs w:val="24"/>
        </w:rPr>
        <w:t>Es un espejo plano.</w:t>
      </w:r>
    </w:p>
    <w:p w:rsidR="00FC5BE3" w:rsidRPr="00CF0AB0" w:rsidRDefault="00FC5BE3" w:rsidP="0044002E">
      <w:pPr>
        <w:pStyle w:val="Sinespaciado"/>
        <w:numPr>
          <w:ilvl w:val="0"/>
          <w:numId w:val="35"/>
        </w:numPr>
        <w:jc w:val="both"/>
        <w:rPr>
          <w:rFonts w:ascii="Tahoma" w:hAnsi="Tahoma" w:cs="Tahoma"/>
          <w:sz w:val="24"/>
          <w:szCs w:val="24"/>
        </w:rPr>
      </w:pPr>
      <w:r w:rsidRPr="00CF0AB0">
        <w:rPr>
          <w:rFonts w:ascii="Tahoma" w:hAnsi="Tahoma" w:cs="Tahoma"/>
          <w:sz w:val="24"/>
          <w:szCs w:val="24"/>
        </w:rPr>
        <w:t>Ninguna de las anteriores.</w:t>
      </w:r>
    </w:p>
    <w:p w:rsidR="00FC5BE3" w:rsidRPr="00CF0AB0" w:rsidRDefault="00FC5BE3" w:rsidP="00FC5BE3">
      <w:pPr>
        <w:pStyle w:val="Sinespaciado"/>
        <w:jc w:val="both"/>
        <w:rPr>
          <w:rFonts w:ascii="Tahoma" w:hAnsi="Tahoma" w:cs="Tahoma"/>
          <w:sz w:val="24"/>
          <w:szCs w:val="24"/>
        </w:rPr>
      </w:pPr>
    </w:p>
    <w:p w:rsidR="00FC5BE3" w:rsidRPr="00CF0AB0" w:rsidRDefault="00FC5BE3" w:rsidP="00FC5BE3">
      <w:pPr>
        <w:pStyle w:val="Sinespaciado"/>
        <w:numPr>
          <w:ilvl w:val="0"/>
          <w:numId w:val="1"/>
        </w:numPr>
        <w:jc w:val="both"/>
        <w:rPr>
          <w:rFonts w:ascii="Tahoma" w:hAnsi="Tahoma" w:cs="Tahoma"/>
          <w:sz w:val="24"/>
          <w:szCs w:val="24"/>
        </w:rPr>
      </w:pPr>
      <w:r w:rsidRPr="00CF0AB0">
        <w:rPr>
          <w:rFonts w:ascii="Tahoma" w:hAnsi="Tahoma" w:cs="Tahoma"/>
          <w:sz w:val="24"/>
          <w:szCs w:val="24"/>
        </w:rPr>
        <w:t>Son instrumentos que funcionan con lentes, excepto:</w:t>
      </w:r>
    </w:p>
    <w:p w:rsidR="00FC5BE3" w:rsidRPr="00CF0AB0" w:rsidRDefault="00FC5BE3" w:rsidP="0044002E">
      <w:pPr>
        <w:pStyle w:val="Sinespaciado"/>
        <w:numPr>
          <w:ilvl w:val="0"/>
          <w:numId w:val="36"/>
        </w:numPr>
        <w:jc w:val="both"/>
        <w:rPr>
          <w:rFonts w:ascii="Tahoma" w:hAnsi="Tahoma" w:cs="Tahoma"/>
          <w:sz w:val="24"/>
          <w:szCs w:val="24"/>
        </w:rPr>
      </w:pPr>
      <w:r w:rsidRPr="00CF0AB0">
        <w:rPr>
          <w:rFonts w:ascii="Tahoma" w:hAnsi="Tahoma" w:cs="Tahoma"/>
          <w:sz w:val="24"/>
          <w:szCs w:val="24"/>
        </w:rPr>
        <w:t>Telescopio.</w:t>
      </w:r>
    </w:p>
    <w:p w:rsidR="00FC5BE3" w:rsidRPr="00CF0AB0" w:rsidRDefault="00FC5BE3" w:rsidP="0044002E">
      <w:pPr>
        <w:pStyle w:val="Sinespaciado"/>
        <w:numPr>
          <w:ilvl w:val="0"/>
          <w:numId w:val="36"/>
        </w:numPr>
        <w:jc w:val="both"/>
        <w:rPr>
          <w:rFonts w:ascii="Tahoma" w:hAnsi="Tahoma" w:cs="Tahoma"/>
          <w:sz w:val="24"/>
          <w:szCs w:val="24"/>
        </w:rPr>
      </w:pPr>
      <w:r w:rsidRPr="00CF0AB0">
        <w:rPr>
          <w:rFonts w:ascii="Tahoma" w:hAnsi="Tahoma" w:cs="Tahoma"/>
          <w:sz w:val="24"/>
          <w:szCs w:val="24"/>
        </w:rPr>
        <w:t>Microscopio.</w:t>
      </w:r>
    </w:p>
    <w:p w:rsidR="00FC5BE3" w:rsidRPr="00CF0AB0" w:rsidRDefault="00FC5BE3" w:rsidP="0044002E">
      <w:pPr>
        <w:pStyle w:val="Sinespaciado"/>
        <w:numPr>
          <w:ilvl w:val="0"/>
          <w:numId w:val="36"/>
        </w:numPr>
        <w:jc w:val="both"/>
        <w:rPr>
          <w:rFonts w:ascii="Tahoma" w:hAnsi="Tahoma" w:cs="Tahoma"/>
          <w:sz w:val="24"/>
          <w:szCs w:val="24"/>
        </w:rPr>
      </w:pPr>
      <w:r w:rsidRPr="00CF0AB0">
        <w:rPr>
          <w:rFonts w:ascii="Tahoma" w:hAnsi="Tahoma" w:cs="Tahoma"/>
          <w:sz w:val="24"/>
          <w:szCs w:val="24"/>
        </w:rPr>
        <w:t>Cámara fotográfica.</w:t>
      </w:r>
    </w:p>
    <w:p w:rsidR="00FC5BE3" w:rsidRPr="00CF0AB0" w:rsidRDefault="00FC5BE3" w:rsidP="0044002E">
      <w:pPr>
        <w:pStyle w:val="Sinespaciado"/>
        <w:numPr>
          <w:ilvl w:val="0"/>
          <w:numId w:val="36"/>
        </w:numPr>
        <w:jc w:val="both"/>
        <w:rPr>
          <w:rFonts w:ascii="Tahoma" w:hAnsi="Tahoma" w:cs="Tahoma"/>
          <w:sz w:val="24"/>
          <w:szCs w:val="24"/>
        </w:rPr>
      </w:pPr>
      <w:r w:rsidRPr="00CF0AB0">
        <w:rPr>
          <w:rFonts w:ascii="Tahoma" w:hAnsi="Tahoma" w:cs="Tahoma"/>
          <w:sz w:val="24"/>
          <w:szCs w:val="24"/>
        </w:rPr>
        <w:t>Comedor y sillas.</w:t>
      </w:r>
    </w:p>
    <w:p w:rsidR="00FC5BE3" w:rsidRPr="00CF0AB0" w:rsidRDefault="00FC5BE3" w:rsidP="00FC5BE3">
      <w:pPr>
        <w:pStyle w:val="Sinespaciado"/>
        <w:jc w:val="both"/>
        <w:rPr>
          <w:rFonts w:ascii="Tahoma" w:hAnsi="Tahoma" w:cs="Tahoma"/>
          <w:sz w:val="24"/>
          <w:szCs w:val="24"/>
        </w:rPr>
      </w:pPr>
    </w:p>
    <w:p w:rsidR="00FC5BE3" w:rsidRPr="00CF0AB0" w:rsidRDefault="00FC5BE3" w:rsidP="00FC5BE3">
      <w:pPr>
        <w:pStyle w:val="Sinespaciado"/>
        <w:numPr>
          <w:ilvl w:val="0"/>
          <w:numId w:val="1"/>
        </w:numPr>
        <w:jc w:val="both"/>
        <w:rPr>
          <w:rFonts w:ascii="Tahoma" w:hAnsi="Tahoma" w:cs="Tahoma"/>
          <w:sz w:val="24"/>
          <w:szCs w:val="24"/>
        </w:rPr>
      </w:pPr>
      <w:r w:rsidRPr="00CF0AB0">
        <w:rPr>
          <w:rFonts w:ascii="Tahoma" w:hAnsi="Tahoma" w:cs="Tahoma"/>
          <w:sz w:val="24"/>
          <w:szCs w:val="24"/>
        </w:rPr>
        <w:t>Las personas con miopía ven bien de cerca y borroso de lejos, por lo tanto ocupan anteojos con lente:</w:t>
      </w:r>
    </w:p>
    <w:p w:rsidR="00FC5BE3" w:rsidRPr="00CF0AB0" w:rsidRDefault="00FC5BE3" w:rsidP="0044002E">
      <w:pPr>
        <w:pStyle w:val="Sinespaciado"/>
        <w:numPr>
          <w:ilvl w:val="0"/>
          <w:numId w:val="37"/>
        </w:numPr>
        <w:jc w:val="both"/>
        <w:rPr>
          <w:rFonts w:ascii="Tahoma" w:hAnsi="Tahoma" w:cs="Tahoma"/>
          <w:sz w:val="24"/>
          <w:szCs w:val="24"/>
        </w:rPr>
      </w:pPr>
      <w:r w:rsidRPr="00CF0AB0">
        <w:rPr>
          <w:rFonts w:ascii="Tahoma" w:hAnsi="Tahoma" w:cs="Tahoma"/>
          <w:sz w:val="24"/>
          <w:szCs w:val="24"/>
        </w:rPr>
        <w:t>Divergente.</w:t>
      </w:r>
    </w:p>
    <w:p w:rsidR="00FC5BE3" w:rsidRPr="00CF0AB0" w:rsidRDefault="00FC5BE3" w:rsidP="0044002E">
      <w:pPr>
        <w:pStyle w:val="Sinespaciado"/>
        <w:numPr>
          <w:ilvl w:val="0"/>
          <w:numId w:val="37"/>
        </w:numPr>
        <w:jc w:val="both"/>
        <w:rPr>
          <w:rFonts w:ascii="Tahoma" w:hAnsi="Tahoma" w:cs="Tahoma"/>
          <w:sz w:val="24"/>
          <w:szCs w:val="24"/>
        </w:rPr>
      </w:pPr>
      <w:r w:rsidRPr="00CF0AB0">
        <w:rPr>
          <w:rFonts w:ascii="Tahoma" w:hAnsi="Tahoma" w:cs="Tahoma"/>
          <w:sz w:val="24"/>
          <w:szCs w:val="24"/>
        </w:rPr>
        <w:t>Ninguna de las otras opciones.</w:t>
      </w:r>
    </w:p>
    <w:p w:rsidR="00FC5BE3" w:rsidRPr="00CF0AB0" w:rsidRDefault="00FC5BE3" w:rsidP="0044002E">
      <w:pPr>
        <w:pStyle w:val="Sinespaciado"/>
        <w:numPr>
          <w:ilvl w:val="0"/>
          <w:numId w:val="37"/>
        </w:numPr>
        <w:jc w:val="both"/>
        <w:rPr>
          <w:rFonts w:ascii="Tahoma" w:hAnsi="Tahoma" w:cs="Tahoma"/>
          <w:sz w:val="24"/>
          <w:szCs w:val="24"/>
        </w:rPr>
      </w:pPr>
      <w:r w:rsidRPr="00CF0AB0">
        <w:rPr>
          <w:rFonts w:ascii="Tahoma" w:hAnsi="Tahoma" w:cs="Tahoma"/>
          <w:sz w:val="24"/>
          <w:szCs w:val="24"/>
        </w:rPr>
        <w:t>Convergente.</w:t>
      </w:r>
    </w:p>
    <w:p w:rsidR="00FC5BE3" w:rsidRPr="00CF0AB0" w:rsidRDefault="00FC5BE3" w:rsidP="0044002E">
      <w:pPr>
        <w:pStyle w:val="Sinespaciado"/>
        <w:numPr>
          <w:ilvl w:val="0"/>
          <w:numId w:val="37"/>
        </w:numPr>
        <w:jc w:val="both"/>
        <w:rPr>
          <w:rFonts w:ascii="Tahoma" w:hAnsi="Tahoma" w:cs="Tahoma"/>
          <w:sz w:val="24"/>
          <w:szCs w:val="24"/>
        </w:rPr>
      </w:pPr>
      <w:r w:rsidRPr="00CF0AB0">
        <w:rPr>
          <w:rFonts w:ascii="Tahoma" w:hAnsi="Tahoma" w:cs="Tahoma"/>
          <w:sz w:val="24"/>
          <w:szCs w:val="24"/>
        </w:rPr>
        <w:t>Normal.</w:t>
      </w:r>
    </w:p>
    <w:p w:rsidR="00FC5BE3" w:rsidRPr="00CF0AB0" w:rsidRDefault="00FC5BE3" w:rsidP="00FC5BE3">
      <w:pPr>
        <w:pStyle w:val="Sinespaciado"/>
        <w:jc w:val="both"/>
        <w:rPr>
          <w:rFonts w:ascii="Tahoma" w:hAnsi="Tahoma" w:cs="Tahoma"/>
          <w:sz w:val="24"/>
          <w:szCs w:val="24"/>
        </w:rPr>
      </w:pPr>
    </w:p>
    <w:p w:rsidR="00FC5BE3" w:rsidRPr="00CF0AB0" w:rsidRDefault="00FC5BE3" w:rsidP="00FC5BE3">
      <w:pPr>
        <w:pStyle w:val="Sinespaciado"/>
        <w:numPr>
          <w:ilvl w:val="0"/>
          <w:numId w:val="1"/>
        </w:numPr>
        <w:jc w:val="both"/>
        <w:rPr>
          <w:rFonts w:ascii="Tahoma" w:hAnsi="Tahoma" w:cs="Tahoma"/>
          <w:sz w:val="24"/>
          <w:szCs w:val="24"/>
        </w:rPr>
      </w:pPr>
      <w:r w:rsidRPr="00CF0AB0">
        <w:rPr>
          <w:rFonts w:ascii="Tahoma" w:hAnsi="Tahoma" w:cs="Tahoma"/>
          <w:sz w:val="24"/>
          <w:szCs w:val="24"/>
        </w:rPr>
        <w:t>Las personas con hipermetropía ven borrosos los objetos que tienen cerca, por lo cual necesitan anteojos con lente:</w:t>
      </w:r>
    </w:p>
    <w:p w:rsidR="00FC5BE3" w:rsidRPr="00CF0AB0" w:rsidRDefault="00FC5BE3" w:rsidP="0044002E">
      <w:pPr>
        <w:pStyle w:val="Sinespaciado"/>
        <w:numPr>
          <w:ilvl w:val="0"/>
          <w:numId w:val="38"/>
        </w:numPr>
        <w:jc w:val="both"/>
        <w:rPr>
          <w:rFonts w:ascii="Tahoma" w:hAnsi="Tahoma" w:cs="Tahoma"/>
          <w:sz w:val="24"/>
          <w:szCs w:val="24"/>
        </w:rPr>
      </w:pPr>
      <w:r w:rsidRPr="00CF0AB0">
        <w:rPr>
          <w:rFonts w:ascii="Tahoma" w:hAnsi="Tahoma" w:cs="Tahoma"/>
          <w:sz w:val="24"/>
          <w:szCs w:val="24"/>
        </w:rPr>
        <w:t>Divergente.</w:t>
      </w:r>
    </w:p>
    <w:p w:rsidR="00FC5BE3" w:rsidRPr="00CF0AB0" w:rsidRDefault="00FC5BE3" w:rsidP="0044002E">
      <w:pPr>
        <w:pStyle w:val="Sinespaciado"/>
        <w:numPr>
          <w:ilvl w:val="0"/>
          <w:numId w:val="38"/>
        </w:numPr>
        <w:jc w:val="both"/>
        <w:rPr>
          <w:rFonts w:ascii="Tahoma" w:hAnsi="Tahoma" w:cs="Tahoma"/>
          <w:sz w:val="24"/>
          <w:szCs w:val="24"/>
        </w:rPr>
      </w:pPr>
      <w:r w:rsidRPr="00CF0AB0">
        <w:rPr>
          <w:rFonts w:ascii="Tahoma" w:hAnsi="Tahoma" w:cs="Tahoma"/>
          <w:sz w:val="24"/>
          <w:szCs w:val="24"/>
        </w:rPr>
        <w:t>Ninguna de las otras opciones.</w:t>
      </w:r>
    </w:p>
    <w:p w:rsidR="00FC5BE3" w:rsidRPr="00CF0AB0" w:rsidRDefault="00FC5BE3" w:rsidP="0044002E">
      <w:pPr>
        <w:pStyle w:val="Sinespaciado"/>
        <w:numPr>
          <w:ilvl w:val="0"/>
          <w:numId w:val="38"/>
        </w:numPr>
        <w:jc w:val="both"/>
        <w:rPr>
          <w:rFonts w:ascii="Tahoma" w:hAnsi="Tahoma" w:cs="Tahoma"/>
          <w:sz w:val="24"/>
          <w:szCs w:val="24"/>
        </w:rPr>
      </w:pPr>
      <w:r w:rsidRPr="00CF0AB0">
        <w:rPr>
          <w:rFonts w:ascii="Tahoma" w:hAnsi="Tahoma" w:cs="Tahoma"/>
          <w:sz w:val="24"/>
          <w:szCs w:val="24"/>
        </w:rPr>
        <w:t>Convergente.</w:t>
      </w:r>
    </w:p>
    <w:p w:rsidR="006A7A56" w:rsidRDefault="00FC5BE3" w:rsidP="0044002E">
      <w:pPr>
        <w:pStyle w:val="Sinespaciado"/>
        <w:numPr>
          <w:ilvl w:val="0"/>
          <w:numId w:val="38"/>
        </w:numPr>
        <w:jc w:val="both"/>
        <w:rPr>
          <w:rFonts w:ascii="Tahoma" w:hAnsi="Tahoma" w:cs="Tahoma"/>
          <w:sz w:val="24"/>
          <w:szCs w:val="24"/>
        </w:rPr>
      </w:pPr>
      <w:r w:rsidRPr="00CF0AB0">
        <w:rPr>
          <w:rFonts w:ascii="Tahoma" w:hAnsi="Tahoma" w:cs="Tahoma"/>
          <w:sz w:val="24"/>
          <w:szCs w:val="24"/>
        </w:rPr>
        <w:t>Normal.</w:t>
      </w:r>
    </w:p>
    <w:p w:rsidR="0094415A" w:rsidRPr="00CF0AB0" w:rsidRDefault="0094415A" w:rsidP="0094415A">
      <w:pPr>
        <w:pStyle w:val="Sinespaciado"/>
        <w:ind w:left="720"/>
        <w:jc w:val="both"/>
        <w:rPr>
          <w:rFonts w:ascii="Tahoma" w:hAnsi="Tahoma" w:cs="Tahoma"/>
          <w:sz w:val="24"/>
          <w:szCs w:val="24"/>
        </w:rPr>
      </w:pPr>
    </w:p>
    <w:p w:rsidR="0094415A" w:rsidRPr="00CF0AB0" w:rsidRDefault="0094415A" w:rsidP="0094415A">
      <w:pPr>
        <w:numPr>
          <w:ilvl w:val="0"/>
          <w:numId w:val="1"/>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Elige la frase o palabra que completa el enunciado:</w:t>
      </w:r>
    </w:p>
    <w:p w:rsidR="0094415A" w:rsidRPr="00CF0AB0" w:rsidRDefault="0094415A" w:rsidP="0094415A">
      <w:p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“Nuestro sistema Solar forma parte de una galaxia llamada ____________________”</w:t>
      </w:r>
    </w:p>
    <w:p w:rsidR="0094415A" w:rsidRPr="00CF0AB0" w:rsidRDefault="0094415A" w:rsidP="0094415A">
      <w:pPr>
        <w:shd w:val="clear" w:color="auto" w:fill="FFFFFF"/>
        <w:spacing w:after="0" w:line="255" w:lineRule="atLeast"/>
        <w:jc w:val="both"/>
        <w:rPr>
          <w:rFonts w:ascii="Tahoma" w:hAnsi="Tahoma" w:cs="Tahoma"/>
          <w:color w:val="000000"/>
          <w:sz w:val="24"/>
          <w:szCs w:val="24"/>
        </w:rPr>
      </w:pPr>
    </w:p>
    <w:p w:rsidR="0094415A" w:rsidRPr="00CF0AB0" w:rsidRDefault="0094415A" w:rsidP="0094415A">
      <w:pPr>
        <w:numPr>
          <w:ilvl w:val="0"/>
          <w:numId w:val="44"/>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Universo.</w:t>
      </w:r>
    </w:p>
    <w:p w:rsidR="0094415A" w:rsidRPr="00CF0AB0" w:rsidRDefault="0094415A" w:rsidP="0094415A">
      <w:pPr>
        <w:numPr>
          <w:ilvl w:val="0"/>
          <w:numId w:val="44"/>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Andrómeda.</w:t>
      </w:r>
    </w:p>
    <w:p w:rsidR="0094415A" w:rsidRPr="00CF0AB0" w:rsidRDefault="0094415A" w:rsidP="0094415A">
      <w:pPr>
        <w:numPr>
          <w:ilvl w:val="0"/>
          <w:numId w:val="44"/>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lastRenderedPageBreak/>
        <w:t>Galaxia elíptica.</w:t>
      </w:r>
    </w:p>
    <w:p w:rsidR="0094415A" w:rsidRPr="00CF0AB0" w:rsidRDefault="0094415A" w:rsidP="0094415A">
      <w:pPr>
        <w:numPr>
          <w:ilvl w:val="0"/>
          <w:numId w:val="44"/>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Vía Láctea.</w:t>
      </w:r>
    </w:p>
    <w:p w:rsidR="0094415A" w:rsidRPr="00CF0AB0" w:rsidRDefault="0094415A" w:rsidP="0094415A">
      <w:pPr>
        <w:numPr>
          <w:ilvl w:val="0"/>
          <w:numId w:val="1"/>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¿Cuáles son los planetas considerados como rocosos?</w:t>
      </w:r>
    </w:p>
    <w:p w:rsidR="0094415A" w:rsidRPr="00CF0AB0" w:rsidRDefault="0094415A" w:rsidP="0094415A">
      <w:pPr>
        <w:shd w:val="clear" w:color="auto" w:fill="FFFFFF"/>
        <w:spacing w:after="0" w:line="255" w:lineRule="atLeast"/>
        <w:ind w:left="360"/>
        <w:jc w:val="both"/>
        <w:rPr>
          <w:rFonts w:ascii="Tahoma" w:hAnsi="Tahoma" w:cs="Tahoma"/>
          <w:color w:val="000000"/>
          <w:sz w:val="24"/>
          <w:szCs w:val="24"/>
        </w:rPr>
      </w:pPr>
    </w:p>
    <w:p w:rsidR="0094415A" w:rsidRPr="00CF0AB0" w:rsidRDefault="0094415A" w:rsidP="0094415A">
      <w:pPr>
        <w:numPr>
          <w:ilvl w:val="0"/>
          <w:numId w:val="45"/>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Venus, Mercurio, Neptuno y Urano.</w:t>
      </w:r>
    </w:p>
    <w:p w:rsidR="0094415A" w:rsidRPr="00CF0AB0" w:rsidRDefault="0094415A" w:rsidP="0094415A">
      <w:pPr>
        <w:numPr>
          <w:ilvl w:val="0"/>
          <w:numId w:val="45"/>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Marte, Tierra, Venus y Mercurio.</w:t>
      </w:r>
    </w:p>
    <w:p w:rsidR="0094415A" w:rsidRPr="00CF0AB0" w:rsidRDefault="0094415A" w:rsidP="0094415A">
      <w:pPr>
        <w:numPr>
          <w:ilvl w:val="0"/>
          <w:numId w:val="45"/>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Neptuno, Urano, Saturno y Júpiter.</w:t>
      </w:r>
    </w:p>
    <w:p w:rsidR="0094415A" w:rsidRPr="00CF0AB0" w:rsidRDefault="0094415A" w:rsidP="0094415A">
      <w:pPr>
        <w:numPr>
          <w:ilvl w:val="0"/>
          <w:numId w:val="45"/>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Marte, Tierra, Saturno y Júpiter.</w:t>
      </w:r>
    </w:p>
    <w:p w:rsidR="0094415A" w:rsidRPr="00CF0AB0" w:rsidRDefault="0094415A" w:rsidP="0094415A">
      <w:pPr>
        <w:shd w:val="clear" w:color="auto" w:fill="FFFFFF"/>
        <w:spacing w:after="0" w:line="255" w:lineRule="atLeast"/>
        <w:jc w:val="both"/>
        <w:rPr>
          <w:rFonts w:ascii="Tahoma" w:hAnsi="Tahoma" w:cs="Tahoma"/>
          <w:color w:val="000000"/>
          <w:sz w:val="24"/>
          <w:szCs w:val="24"/>
        </w:rPr>
      </w:pPr>
    </w:p>
    <w:p w:rsidR="0094415A" w:rsidRPr="00CF0AB0" w:rsidRDefault="0094415A" w:rsidP="0094415A">
      <w:pPr>
        <w:numPr>
          <w:ilvl w:val="0"/>
          <w:numId w:val="1"/>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¿Cómo se clasifican los planetas de acuerdo a su distancia al Sol?</w:t>
      </w:r>
    </w:p>
    <w:p w:rsidR="0094415A" w:rsidRPr="00CF0AB0" w:rsidRDefault="0094415A" w:rsidP="0094415A">
      <w:pPr>
        <w:shd w:val="clear" w:color="auto" w:fill="FFFFFF"/>
        <w:spacing w:after="0" w:line="255" w:lineRule="atLeast"/>
        <w:ind w:left="360"/>
        <w:jc w:val="both"/>
        <w:rPr>
          <w:rFonts w:ascii="Tahoma" w:hAnsi="Tahoma" w:cs="Tahoma"/>
          <w:color w:val="000000"/>
          <w:sz w:val="24"/>
          <w:szCs w:val="24"/>
        </w:rPr>
      </w:pPr>
    </w:p>
    <w:p w:rsidR="0094415A" w:rsidRPr="00CF0AB0" w:rsidRDefault="0094415A" w:rsidP="0094415A">
      <w:pPr>
        <w:numPr>
          <w:ilvl w:val="0"/>
          <w:numId w:val="46"/>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Planetas grandes y planetas chicos.</w:t>
      </w:r>
    </w:p>
    <w:p w:rsidR="0094415A" w:rsidRPr="00CF0AB0" w:rsidRDefault="0094415A" w:rsidP="0094415A">
      <w:pPr>
        <w:numPr>
          <w:ilvl w:val="0"/>
          <w:numId w:val="46"/>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Planetas brillantes y planetas opacos.</w:t>
      </w:r>
    </w:p>
    <w:p w:rsidR="0094415A" w:rsidRPr="00CF0AB0" w:rsidRDefault="0094415A" w:rsidP="0094415A">
      <w:pPr>
        <w:numPr>
          <w:ilvl w:val="0"/>
          <w:numId w:val="46"/>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Planetas metálicos y planetas gaseosos.</w:t>
      </w:r>
    </w:p>
    <w:p w:rsidR="0094415A" w:rsidRPr="00CF0AB0" w:rsidRDefault="0094415A" w:rsidP="0094415A">
      <w:pPr>
        <w:numPr>
          <w:ilvl w:val="0"/>
          <w:numId w:val="46"/>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Planetas interiores y planetas exteriores.</w:t>
      </w:r>
    </w:p>
    <w:p w:rsidR="006A7A56" w:rsidRPr="00CF0AB0" w:rsidRDefault="006A7A56" w:rsidP="00B54929">
      <w:pPr>
        <w:pStyle w:val="Sinespaciado"/>
        <w:rPr>
          <w:rFonts w:ascii="Tahoma" w:hAnsi="Tahoma" w:cs="Tahoma"/>
          <w:sz w:val="24"/>
          <w:szCs w:val="24"/>
        </w:rPr>
      </w:pPr>
    </w:p>
    <w:p w:rsidR="00FC5BE3" w:rsidRPr="00CF0AB0" w:rsidRDefault="00FC5BE3" w:rsidP="00FC5BE3">
      <w:pPr>
        <w:pStyle w:val="Sinespaciado"/>
        <w:numPr>
          <w:ilvl w:val="0"/>
          <w:numId w:val="1"/>
        </w:numPr>
        <w:jc w:val="both"/>
        <w:rPr>
          <w:rFonts w:ascii="Tahoma" w:hAnsi="Tahoma" w:cs="Tahoma"/>
          <w:sz w:val="24"/>
          <w:szCs w:val="24"/>
        </w:rPr>
      </w:pPr>
      <w:r w:rsidRPr="00CF0AB0">
        <w:rPr>
          <w:rFonts w:ascii="Tahoma" w:hAnsi="Tahoma" w:cs="Tahoma"/>
          <w:sz w:val="24"/>
          <w:szCs w:val="24"/>
        </w:rPr>
        <w:t>Son acciones para el Ahorro de Energía, excepto:</w:t>
      </w:r>
    </w:p>
    <w:p w:rsidR="00FC5BE3" w:rsidRPr="00CF0AB0" w:rsidRDefault="00FC5BE3" w:rsidP="0044002E">
      <w:pPr>
        <w:pStyle w:val="Sinespaciado"/>
        <w:numPr>
          <w:ilvl w:val="0"/>
          <w:numId w:val="39"/>
        </w:numPr>
        <w:jc w:val="both"/>
        <w:rPr>
          <w:rFonts w:ascii="Tahoma" w:hAnsi="Tahoma" w:cs="Tahoma"/>
          <w:sz w:val="24"/>
          <w:szCs w:val="24"/>
        </w:rPr>
      </w:pPr>
      <w:r w:rsidRPr="00CF0AB0">
        <w:rPr>
          <w:rFonts w:ascii="Tahoma" w:hAnsi="Tahoma" w:cs="Tahoma"/>
          <w:sz w:val="24"/>
          <w:szCs w:val="24"/>
        </w:rPr>
        <w:t>Apagar y desconectar los aparatos eléctricos cuando no se usen.</w:t>
      </w:r>
    </w:p>
    <w:p w:rsidR="00FC5BE3" w:rsidRPr="00CF0AB0" w:rsidRDefault="00FC5BE3" w:rsidP="0044002E">
      <w:pPr>
        <w:pStyle w:val="Sinespaciado"/>
        <w:numPr>
          <w:ilvl w:val="0"/>
          <w:numId w:val="39"/>
        </w:numPr>
        <w:jc w:val="both"/>
        <w:rPr>
          <w:rFonts w:ascii="Tahoma" w:hAnsi="Tahoma" w:cs="Tahoma"/>
          <w:sz w:val="24"/>
          <w:szCs w:val="24"/>
        </w:rPr>
      </w:pPr>
      <w:r w:rsidRPr="00CF0AB0">
        <w:rPr>
          <w:rFonts w:ascii="Tahoma" w:hAnsi="Tahoma" w:cs="Tahoma"/>
          <w:sz w:val="24"/>
          <w:szCs w:val="24"/>
        </w:rPr>
        <w:t>Pintar las paredes de tu casa de colores claros.</w:t>
      </w:r>
    </w:p>
    <w:p w:rsidR="00FC5BE3" w:rsidRPr="00CF0AB0" w:rsidRDefault="00FC5BE3" w:rsidP="0044002E">
      <w:pPr>
        <w:pStyle w:val="Sinespaciado"/>
        <w:numPr>
          <w:ilvl w:val="0"/>
          <w:numId w:val="39"/>
        </w:numPr>
        <w:jc w:val="both"/>
        <w:rPr>
          <w:rFonts w:ascii="Tahoma" w:hAnsi="Tahoma" w:cs="Tahoma"/>
          <w:sz w:val="24"/>
          <w:szCs w:val="24"/>
        </w:rPr>
      </w:pPr>
      <w:r w:rsidRPr="00CF0AB0">
        <w:rPr>
          <w:rFonts w:ascii="Tahoma" w:hAnsi="Tahoma" w:cs="Tahoma"/>
          <w:sz w:val="24"/>
          <w:szCs w:val="24"/>
        </w:rPr>
        <w:t>Revisar que los muebles estén nuevos.</w:t>
      </w:r>
    </w:p>
    <w:p w:rsidR="00FC5BE3" w:rsidRPr="00CF0AB0" w:rsidRDefault="00FC5BE3" w:rsidP="0044002E">
      <w:pPr>
        <w:pStyle w:val="Sinespaciado"/>
        <w:numPr>
          <w:ilvl w:val="0"/>
          <w:numId w:val="39"/>
        </w:numPr>
        <w:jc w:val="both"/>
        <w:rPr>
          <w:rFonts w:ascii="Tahoma" w:hAnsi="Tahoma" w:cs="Tahoma"/>
          <w:sz w:val="24"/>
          <w:szCs w:val="24"/>
        </w:rPr>
      </w:pPr>
      <w:r w:rsidRPr="00CF0AB0">
        <w:rPr>
          <w:rFonts w:ascii="Tahoma" w:hAnsi="Tahoma" w:cs="Tahoma"/>
          <w:sz w:val="24"/>
          <w:szCs w:val="24"/>
        </w:rPr>
        <w:t>Sustituir los focos incandescentes por focos fluorescentes compactos.</w:t>
      </w:r>
    </w:p>
    <w:p w:rsidR="00FC5BE3" w:rsidRPr="00CF0AB0" w:rsidRDefault="00FC5BE3" w:rsidP="00FC5BE3">
      <w:pPr>
        <w:pStyle w:val="Sinespaciado"/>
        <w:jc w:val="both"/>
        <w:rPr>
          <w:rFonts w:ascii="Tahoma" w:hAnsi="Tahoma" w:cs="Tahoma"/>
          <w:sz w:val="24"/>
          <w:szCs w:val="24"/>
        </w:rPr>
      </w:pPr>
    </w:p>
    <w:p w:rsidR="00FC5BE3" w:rsidRPr="00CF0AB0" w:rsidRDefault="00FC5BE3" w:rsidP="00FC5BE3">
      <w:pPr>
        <w:pStyle w:val="Sinespaciado"/>
        <w:numPr>
          <w:ilvl w:val="0"/>
          <w:numId w:val="1"/>
        </w:numPr>
        <w:jc w:val="both"/>
        <w:rPr>
          <w:rFonts w:ascii="Tahoma" w:hAnsi="Tahoma" w:cs="Tahoma"/>
          <w:sz w:val="24"/>
          <w:szCs w:val="24"/>
        </w:rPr>
      </w:pPr>
      <w:r w:rsidRPr="00CF0AB0">
        <w:rPr>
          <w:rFonts w:ascii="Tahoma" w:hAnsi="Tahoma" w:cs="Tahoma"/>
          <w:sz w:val="24"/>
          <w:szCs w:val="24"/>
        </w:rPr>
        <w:t>Encuentra la relación entre las siguientes fuentes de energía y su descripción:</w:t>
      </w:r>
    </w:p>
    <w:p w:rsidR="00FC5BE3" w:rsidRPr="00CF0AB0" w:rsidRDefault="00FC5BE3" w:rsidP="0044002E">
      <w:pPr>
        <w:pStyle w:val="Sinespaciado"/>
        <w:numPr>
          <w:ilvl w:val="0"/>
          <w:numId w:val="40"/>
        </w:numPr>
        <w:jc w:val="both"/>
        <w:rPr>
          <w:rFonts w:ascii="Tahoma" w:hAnsi="Tahoma" w:cs="Tahoma"/>
          <w:sz w:val="24"/>
          <w:szCs w:val="24"/>
        </w:rPr>
      </w:pPr>
      <w:r w:rsidRPr="00CF0AB0">
        <w:rPr>
          <w:rFonts w:ascii="Tahoma" w:hAnsi="Tahoma" w:cs="Tahoma"/>
          <w:sz w:val="24"/>
          <w:szCs w:val="24"/>
        </w:rPr>
        <w:t xml:space="preserve">Eólica.  </w:t>
      </w:r>
    </w:p>
    <w:p w:rsidR="00FC5BE3" w:rsidRPr="00CF0AB0" w:rsidRDefault="00FC5BE3" w:rsidP="0044002E">
      <w:pPr>
        <w:pStyle w:val="Sinespaciado"/>
        <w:numPr>
          <w:ilvl w:val="0"/>
          <w:numId w:val="40"/>
        </w:numPr>
        <w:jc w:val="both"/>
        <w:rPr>
          <w:rFonts w:ascii="Tahoma" w:hAnsi="Tahoma" w:cs="Tahoma"/>
          <w:sz w:val="24"/>
          <w:szCs w:val="24"/>
        </w:rPr>
      </w:pPr>
      <w:r w:rsidRPr="00CF0AB0">
        <w:rPr>
          <w:rFonts w:ascii="Tahoma" w:hAnsi="Tahoma" w:cs="Tahoma"/>
          <w:sz w:val="24"/>
          <w:szCs w:val="24"/>
        </w:rPr>
        <w:t>Biomasa.</w:t>
      </w:r>
    </w:p>
    <w:p w:rsidR="00FC5BE3" w:rsidRPr="00CF0AB0" w:rsidRDefault="00FC5BE3" w:rsidP="0044002E">
      <w:pPr>
        <w:pStyle w:val="Sinespaciado"/>
        <w:numPr>
          <w:ilvl w:val="0"/>
          <w:numId w:val="40"/>
        </w:numPr>
        <w:jc w:val="both"/>
        <w:rPr>
          <w:rFonts w:ascii="Tahoma" w:hAnsi="Tahoma" w:cs="Tahoma"/>
          <w:sz w:val="24"/>
          <w:szCs w:val="24"/>
        </w:rPr>
      </w:pPr>
      <w:r w:rsidRPr="00CF0AB0">
        <w:rPr>
          <w:rFonts w:ascii="Tahoma" w:hAnsi="Tahoma" w:cs="Tahoma"/>
          <w:sz w:val="24"/>
          <w:szCs w:val="24"/>
        </w:rPr>
        <w:t>Maremotriz.</w:t>
      </w:r>
    </w:p>
    <w:p w:rsidR="00FC5BE3" w:rsidRPr="00CF0AB0" w:rsidRDefault="00FC5BE3" w:rsidP="0044002E">
      <w:pPr>
        <w:pStyle w:val="Sinespaciado"/>
        <w:numPr>
          <w:ilvl w:val="0"/>
          <w:numId w:val="40"/>
        </w:numPr>
        <w:jc w:val="both"/>
        <w:rPr>
          <w:rFonts w:ascii="Tahoma" w:hAnsi="Tahoma" w:cs="Tahoma"/>
          <w:sz w:val="24"/>
          <w:szCs w:val="24"/>
        </w:rPr>
      </w:pPr>
      <w:r w:rsidRPr="00CF0AB0">
        <w:rPr>
          <w:rFonts w:ascii="Tahoma" w:hAnsi="Tahoma" w:cs="Tahoma"/>
          <w:sz w:val="24"/>
          <w:szCs w:val="24"/>
        </w:rPr>
        <w:t>Geotérmica.</w:t>
      </w:r>
    </w:p>
    <w:p w:rsidR="00FC5BE3" w:rsidRPr="00CF0AB0" w:rsidRDefault="00FC5BE3" w:rsidP="00FC5BE3">
      <w:pPr>
        <w:pStyle w:val="Sinespaciado"/>
        <w:jc w:val="both"/>
        <w:rPr>
          <w:rFonts w:ascii="Tahoma" w:hAnsi="Tahoma" w:cs="Tahoma"/>
          <w:sz w:val="24"/>
          <w:szCs w:val="24"/>
        </w:rPr>
      </w:pPr>
    </w:p>
    <w:p w:rsidR="00FC5BE3" w:rsidRPr="00CF0AB0" w:rsidRDefault="00FC5BE3" w:rsidP="00FC5BE3">
      <w:pPr>
        <w:pStyle w:val="Sinespaciado"/>
        <w:jc w:val="both"/>
        <w:rPr>
          <w:rFonts w:ascii="Tahoma" w:hAnsi="Tahoma" w:cs="Tahoma"/>
          <w:sz w:val="24"/>
          <w:szCs w:val="24"/>
        </w:rPr>
      </w:pPr>
      <w:r w:rsidRPr="00CF0AB0">
        <w:rPr>
          <w:rFonts w:ascii="Tahoma" w:hAnsi="Tahoma" w:cs="Tahoma"/>
          <w:sz w:val="24"/>
          <w:szCs w:val="24"/>
        </w:rPr>
        <w:t>w) Se obtiene a partir de las corrientes de los océanos, olas y mareas.</w:t>
      </w:r>
    </w:p>
    <w:p w:rsidR="00FC5BE3" w:rsidRPr="00CF0AB0" w:rsidRDefault="00FC5BE3" w:rsidP="00FC5BE3">
      <w:pPr>
        <w:pStyle w:val="Sinespaciado"/>
        <w:jc w:val="both"/>
        <w:rPr>
          <w:rFonts w:ascii="Tahoma" w:hAnsi="Tahoma" w:cs="Tahoma"/>
          <w:sz w:val="24"/>
          <w:szCs w:val="24"/>
        </w:rPr>
      </w:pPr>
      <w:r w:rsidRPr="00CF0AB0">
        <w:rPr>
          <w:rFonts w:ascii="Tahoma" w:hAnsi="Tahoma" w:cs="Tahoma"/>
          <w:sz w:val="24"/>
          <w:szCs w:val="24"/>
        </w:rPr>
        <w:t>x) Es el calor generado por la Tierra.</w:t>
      </w:r>
    </w:p>
    <w:p w:rsidR="00FC5BE3" w:rsidRPr="00CF0AB0" w:rsidRDefault="00FC5BE3" w:rsidP="00FC5BE3">
      <w:pPr>
        <w:pStyle w:val="Sinespaciado"/>
        <w:jc w:val="both"/>
        <w:rPr>
          <w:rFonts w:ascii="Tahoma" w:hAnsi="Tahoma" w:cs="Tahoma"/>
          <w:sz w:val="24"/>
          <w:szCs w:val="24"/>
        </w:rPr>
      </w:pPr>
      <w:r w:rsidRPr="00CF0AB0">
        <w:rPr>
          <w:rFonts w:ascii="Tahoma" w:hAnsi="Tahoma" w:cs="Tahoma"/>
          <w:sz w:val="24"/>
          <w:szCs w:val="24"/>
        </w:rPr>
        <w:t>y) Es producida por el movimiento del viento.</w:t>
      </w:r>
    </w:p>
    <w:p w:rsidR="00FC5BE3" w:rsidRPr="00CF0AB0" w:rsidRDefault="00FC5BE3" w:rsidP="00FC5BE3">
      <w:pPr>
        <w:pStyle w:val="Sinespaciado"/>
        <w:jc w:val="both"/>
        <w:rPr>
          <w:rFonts w:ascii="Tahoma" w:hAnsi="Tahoma" w:cs="Tahoma"/>
          <w:sz w:val="24"/>
          <w:szCs w:val="24"/>
        </w:rPr>
      </w:pPr>
      <w:r w:rsidRPr="00CF0AB0">
        <w:rPr>
          <w:rFonts w:ascii="Tahoma" w:hAnsi="Tahoma" w:cs="Tahoma"/>
          <w:sz w:val="24"/>
          <w:szCs w:val="24"/>
        </w:rPr>
        <w:t>z) Se genera en un biodigestor a partir de los residuos orgánicos como la basura.</w:t>
      </w:r>
    </w:p>
    <w:p w:rsidR="00FC5BE3" w:rsidRPr="00CF0AB0" w:rsidRDefault="00FC5BE3" w:rsidP="00FC5BE3">
      <w:pPr>
        <w:pStyle w:val="Sinespaciado"/>
        <w:jc w:val="both"/>
        <w:rPr>
          <w:rFonts w:ascii="Tahoma" w:hAnsi="Tahoma" w:cs="Tahoma"/>
          <w:sz w:val="24"/>
          <w:szCs w:val="24"/>
        </w:rPr>
      </w:pPr>
    </w:p>
    <w:p w:rsidR="00FC5BE3" w:rsidRPr="00CF0AB0" w:rsidRDefault="00FC5BE3" w:rsidP="0044002E">
      <w:pPr>
        <w:pStyle w:val="Sinespaciado"/>
        <w:numPr>
          <w:ilvl w:val="0"/>
          <w:numId w:val="41"/>
        </w:numPr>
        <w:jc w:val="both"/>
        <w:rPr>
          <w:rFonts w:ascii="Tahoma" w:hAnsi="Tahoma" w:cs="Tahoma"/>
          <w:sz w:val="24"/>
          <w:szCs w:val="24"/>
        </w:rPr>
      </w:pPr>
      <w:r w:rsidRPr="00CF0AB0">
        <w:rPr>
          <w:rFonts w:ascii="Tahoma" w:hAnsi="Tahoma" w:cs="Tahoma"/>
          <w:sz w:val="24"/>
          <w:szCs w:val="24"/>
        </w:rPr>
        <w:t>1-X, 2-Z, 3-Y, 4-W.</w:t>
      </w:r>
    </w:p>
    <w:p w:rsidR="00FC5BE3" w:rsidRPr="00CF0AB0" w:rsidRDefault="00FC5BE3" w:rsidP="0044002E">
      <w:pPr>
        <w:pStyle w:val="Sinespaciado"/>
        <w:numPr>
          <w:ilvl w:val="0"/>
          <w:numId w:val="41"/>
        </w:numPr>
        <w:jc w:val="both"/>
        <w:rPr>
          <w:rFonts w:ascii="Tahoma" w:hAnsi="Tahoma" w:cs="Tahoma"/>
          <w:sz w:val="24"/>
          <w:szCs w:val="24"/>
        </w:rPr>
      </w:pPr>
      <w:r w:rsidRPr="00CF0AB0">
        <w:rPr>
          <w:rFonts w:ascii="Tahoma" w:hAnsi="Tahoma" w:cs="Tahoma"/>
          <w:sz w:val="24"/>
          <w:szCs w:val="24"/>
        </w:rPr>
        <w:t>1-Y, 2-Z, 3-W, 4-X.</w:t>
      </w:r>
    </w:p>
    <w:p w:rsidR="00FC5BE3" w:rsidRPr="00CF0AB0" w:rsidRDefault="00FC5BE3" w:rsidP="0044002E">
      <w:pPr>
        <w:pStyle w:val="Sinespaciado"/>
        <w:numPr>
          <w:ilvl w:val="0"/>
          <w:numId w:val="41"/>
        </w:numPr>
        <w:jc w:val="both"/>
        <w:rPr>
          <w:rFonts w:ascii="Tahoma" w:hAnsi="Tahoma" w:cs="Tahoma"/>
          <w:sz w:val="24"/>
          <w:szCs w:val="24"/>
        </w:rPr>
      </w:pPr>
      <w:r w:rsidRPr="00CF0AB0">
        <w:rPr>
          <w:rFonts w:ascii="Tahoma" w:hAnsi="Tahoma" w:cs="Tahoma"/>
          <w:sz w:val="24"/>
          <w:szCs w:val="24"/>
        </w:rPr>
        <w:lastRenderedPageBreak/>
        <w:t>1-Z, 2-Y, 3-X, 4-W.</w:t>
      </w:r>
    </w:p>
    <w:p w:rsidR="00FC5BE3" w:rsidRPr="00CF0AB0" w:rsidRDefault="00FC5BE3" w:rsidP="0044002E">
      <w:pPr>
        <w:pStyle w:val="Sinespaciado"/>
        <w:numPr>
          <w:ilvl w:val="0"/>
          <w:numId w:val="41"/>
        </w:numPr>
        <w:jc w:val="both"/>
        <w:rPr>
          <w:rFonts w:ascii="Tahoma" w:hAnsi="Tahoma" w:cs="Tahoma"/>
          <w:sz w:val="24"/>
          <w:szCs w:val="24"/>
        </w:rPr>
      </w:pPr>
      <w:r w:rsidRPr="00CF0AB0">
        <w:rPr>
          <w:rFonts w:ascii="Tahoma" w:hAnsi="Tahoma" w:cs="Tahoma"/>
          <w:sz w:val="24"/>
          <w:szCs w:val="24"/>
        </w:rPr>
        <w:t>1-W, 2-X, 3-Z, 4-Y.</w:t>
      </w:r>
    </w:p>
    <w:p w:rsidR="00FC5BE3" w:rsidRPr="00CF0AB0" w:rsidRDefault="00FC5BE3" w:rsidP="00FC5BE3">
      <w:pPr>
        <w:numPr>
          <w:ilvl w:val="0"/>
          <w:numId w:val="1"/>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Encuentra la relación de las galaxias y su descripción:</w:t>
      </w:r>
    </w:p>
    <w:p w:rsidR="00FC5BE3" w:rsidRPr="00CF0AB0" w:rsidRDefault="00FC5BE3" w:rsidP="00FC5BE3">
      <w:pPr>
        <w:shd w:val="clear" w:color="auto" w:fill="FFFFFF"/>
        <w:spacing w:after="0" w:line="255" w:lineRule="atLeast"/>
        <w:jc w:val="both"/>
        <w:rPr>
          <w:rFonts w:ascii="Tahoma" w:hAnsi="Tahoma" w:cs="Tahoma"/>
          <w:color w:val="000000"/>
          <w:sz w:val="24"/>
          <w:szCs w:val="24"/>
        </w:rPr>
      </w:pPr>
    </w:p>
    <w:p w:rsidR="00FC5BE3" w:rsidRPr="00CF0AB0" w:rsidRDefault="00FC5BE3" w:rsidP="0044002E">
      <w:pPr>
        <w:numPr>
          <w:ilvl w:val="0"/>
          <w:numId w:val="43"/>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Elípticas.</w:t>
      </w:r>
    </w:p>
    <w:p w:rsidR="00FC5BE3" w:rsidRPr="00CF0AB0" w:rsidRDefault="00FC5BE3" w:rsidP="0044002E">
      <w:pPr>
        <w:numPr>
          <w:ilvl w:val="0"/>
          <w:numId w:val="43"/>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Espirales.</w:t>
      </w:r>
    </w:p>
    <w:p w:rsidR="00FC5BE3" w:rsidRPr="00CF0AB0" w:rsidRDefault="00FC5BE3" w:rsidP="0044002E">
      <w:pPr>
        <w:numPr>
          <w:ilvl w:val="0"/>
          <w:numId w:val="43"/>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Irregulares.</w:t>
      </w:r>
    </w:p>
    <w:p w:rsidR="00FC5BE3" w:rsidRPr="00CF0AB0" w:rsidRDefault="00FC5BE3" w:rsidP="00FC5BE3">
      <w:pPr>
        <w:shd w:val="clear" w:color="auto" w:fill="FFFFFF"/>
        <w:spacing w:after="0" w:line="255" w:lineRule="atLeast"/>
        <w:jc w:val="both"/>
        <w:rPr>
          <w:rFonts w:ascii="Tahoma" w:hAnsi="Tahoma" w:cs="Tahoma"/>
          <w:color w:val="000000"/>
          <w:sz w:val="24"/>
          <w:szCs w:val="24"/>
        </w:rPr>
      </w:pPr>
    </w:p>
    <w:p w:rsidR="00FC5BE3" w:rsidRPr="00CF0AB0" w:rsidRDefault="00FC5BE3" w:rsidP="00FC5BE3">
      <w:p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x) Se componen por estrellas jóvenes que emiten color azul o blanco.</w:t>
      </w:r>
    </w:p>
    <w:p w:rsidR="00FC5BE3" w:rsidRPr="00CF0AB0" w:rsidRDefault="00FC5BE3" w:rsidP="00FC5BE3">
      <w:p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y) Tienen poco polvo y gas. Emiten luz amarilla o roja.</w:t>
      </w:r>
    </w:p>
    <w:p w:rsidR="00FC5BE3" w:rsidRPr="00CF0AB0" w:rsidRDefault="00FC5BE3" w:rsidP="00FC5BE3">
      <w:p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z) Están compuestas de estrellas jóvenes y viejas.</w:t>
      </w:r>
    </w:p>
    <w:p w:rsidR="00FC5BE3" w:rsidRPr="00CF0AB0" w:rsidRDefault="00FC5BE3" w:rsidP="00FC5BE3">
      <w:pPr>
        <w:shd w:val="clear" w:color="auto" w:fill="FFFFFF"/>
        <w:spacing w:after="0" w:line="255" w:lineRule="atLeast"/>
        <w:jc w:val="both"/>
        <w:rPr>
          <w:rFonts w:ascii="Tahoma" w:hAnsi="Tahoma" w:cs="Tahoma"/>
          <w:color w:val="000000"/>
          <w:sz w:val="24"/>
          <w:szCs w:val="24"/>
        </w:rPr>
      </w:pPr>
    </w:p>
    <w:p w:rsidR="00FC5BE3" w:rsidRPr="00CF0AB0" w:rsidRDefault="00FC5BE3" w:rsidP="0044002E">
      <w:pPr>
        <w:numPr>
          <w:ilvl w:val="0"/>
          <w:numId w:val="42"/>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I-Z, II-X, III-Y.</w:t>
      </w:r>
    </w:p>
    <w:p w:rsidR="00FC5BE3" w:rsidRPr="00CF0AB0" w:rsidRDefault="00FC5BE3" w:rsidP="0044002E">
      <w:pPr>
        <w:numPr>
          <w:ilvl w:val="0"/>
          <w:numId w:val="42"/>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I-Y, II-X, III-Z.</w:t>
      </w:r>
    </w:p>
    <w:p w:rsidR="00FC5BE3" w:rsidRPr="00CF0AB0" w:rsidRDefault="00FC5BE3" w:rsidP="0044002E">
      <w:pPr>
        <w:numPr>
          <w:ilvl w:val="0"/>
          <w:numId w:val="42"/>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I-Y, II-Z, III-X.</w:t>
      </w:r>
    </w:p>
    <w:p w:rsidR="00FC5BE3" w:rsidRPr="00CF0AB0" w:rsidRDefault="00FC5BE3" w:rsidP="0044002E">
      <w:pPr>
        <w:numPr>
          <w:ilvl w:val="0"/>
          <w:numId w:val="42"/>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I-Z, II-Y, III-X.</w:t>
      </w:r>
    </w:p>
    <w:p w:rsidR="00FC5BE3" w:rsidRPr="00CF0AB0" w:rsidRDefault="00FC5BE3" w:rsidP="00FC5BE3">
      <w:pPr>
        <w:shd w:val="clear" w:color="auto" w:fill="FFFFFF"/>
        <w:spacing w:after="0" w:line="255" w:lineRule="atLeast"/>
        <w:jc w:val="both"/>
        <w:rPr>
          <w:rFonts w:ascii="Tahoma" w:hAnsi="Tahoma" w:cs="Tahoma"/>
          <w:color w:val="000000"/>
          <w:sz w:val="24"/>
          <w:szCs w:val="24"/>
        </w:rPr>
      </w:pPr>
    </w:p>
    <w:p w:rsidR="00FC5BE3" w:rsidRPr="00CF0AB0" w:rsidRDefault="00FC5BE3" w:rsidP="00FC5BE3">
      <w:pPr>
        <w:shd w:val="clear" w:color="auto" w:fill="FFFFFF"/>
        <w:spacing w:after="0" w:line="255" w:lineRule="atLeast"/>
        <w:jc w:val="both"/>
        <w:rPr>
          <w:rFonts w:ascii="Tahoma" w:hAnsi="Tahoma" w:cs="Tahoma"/>
          <w:color w:val="000000"/>
          <w:sz w:val="24"/>
          <w:szCs w:val="24"/>
        </w:rPr>
      </w:pPr>
    </w:p>
    <w:p w:rsidR="00FC5BE3" w:rsidRPr="00CF0AB0" w:rsidRDefault="00FC5BE3" w:rsidP="00FC5BE3">
      <w:pPr>
        <w:numPr>
          <w:ilvl w:val="0"/>
          <w:numId w:val="1"/>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¿Qué tipo de satélite se muestra en la siguiente imagen?</w:t>
      </w:r>
    </w:p>
    <w:p w:rsidR="00FC5BE3" w:rsidRPr="00CF0AB0" w:rsidRDefault="003370E5" w:rsidP="00FC5BE3">
      <w:pPr>
        <w:shd w:val="clear" w:color="auto" w:fill="FFFFFF"/>
        <w:spacing w:after="0" w:line="255" w:lineRule="atLeast"/>
        <w:jc w:val="center"/>
        <w:rPr>
          <w:rFonts w:ascii="Tahoma" w:hAnsi="Tahoma" w:cs="Tahoma"/>
          <w:sz w:val="24"/>
          <w:szCs w:val="24"/>
        </w:rPr>
      </w:pPr>
      <w:r>
        <w:rPr>
          <w:rFonts w:ascii="Tahoma" w:hAnsi="Tahoma" w:cs="Tahoma"/>
          <w:noProof/>
          <w:color w:val="0000FF"/>
          <w:sz w:val="24"/>
          <w:szCs w:val="24"/>
          <w:lang w:val="es-ES_tradnl" w:eastAsia="es-ES_tradnl"/>
        </w:rPr>
        <w:drawing>
          <wp:inline distT="0" distB="0" distL="0" distR="0">
            <wp:extent cx="1497965" cy="1513205"/>
            <wp:effectExtent l="19050" t="0" r="6985" b="0"/>
            <wp:docPr id="8" name="irc_mi" descr="satelit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satelite"/>
                    <pic:cNvPicPr>
                      <a:picLocks noChangeAspect="1" noChangeArrowheads="1"/>
                    </pic:cNvPicPr>
                  </pic:nvPicPr>
                  <pic:blipFill>
                    <a:blip r:embed="rId28"/>
                    <a:srcRect/>
                    <a:stretch>
                      <a:fillRect/>
                    </a:stretch>
                  </pic:blipFill>
                  <pic:spPr bwMode="auto">
                    <a:xfrm>
                      <a:off x="0" y="0"/>
                      <a:ext cx="1497965" cy="1513205"/>
                    </a:xfrm>
                    <a:prstGeom prst="rect">
                      <a:avLst/>
                    </a:prstGeom>
                    <a:noFill/>
                    <a:ln w="9525">
                      <a:noFill/>
                      <a:miter lim="800000"/>
                      <a:headEnd/>
                      <a:tailEnd/>
                    </a:ln>
                  </pic:spPr>
                </pic:pic>
              </a:graphicData>
            </a:graphic>
          </wp:inline>
        </w:drawing>
      </w:r>
    </w:p>
    <w:p w:rsidR="00FC5BE3" w:rsidRPr="00CF0AB0" w:rsidRDefault="00FC5BE3" w:rsidP="0044002E">
      <w:pPr>
        <w:numPr>
          <w:ilvl w:val="0"/>
          <w:numId w:val="47"/>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Es el satélite de Júpiter.</w:t>
      </w:r>
    </w:p>
    <w:p w:rsidR="00FC5BE3" w:rsidRPr="00CF0AB0" w:rsidRDefault="00FC5BE3" w:rsidP="0044002E">
      <w:pPr>
        <w:numPr>
          <w:ilvl w:val="0"/>
          <w:numId w:val="47"/>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Es un satélite natural.</w:t>
      </w:r>
    </w:p>
    <w:p w:rsidR="00FC5BE3" w:rsidRPr="00CF0AB0" w:rsidRDefault="00FC5BE3" w:rsidP="0044002E">
      <w:pPr>
        <w:numPr>
          <w:ilvl w:val="0"/>
          <w:numId w:val="47"/>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Es un satélite radioactivo.</w:t>
      </w:r>
    </w:p>
    <w:p w:rsidR="00FC5BE3" w:rsidRPr="00CF0AB0" w:rsidRDefault="00FC5BE3" w:rsidP="0044002E">
      <w:pPr>
        <w:numPr>
          <w:ilvl w:val="0"/>
          <w:numId w:val="47"/>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Es un satélite artificial.</w:t>
      </w:r>
    </w:p>
    <w:p w:rsidR="00FC5BE3" w:rsidRPr="00CF0AB0" w:rsidRDefault="00FC5BE3" w:rsidP="00FC5BE3">
      <w:pPr>
        <w:shd w:val="clear" w:color="auto" w:fill="FFFFFF"/>
        <w:spacing w:after="0" w:line="255" w:lineRule="atLeast"/>
        <w:jc w:val="both"/>
        <w:rPr>
          <w:rFonts w:ascii="Tahoma" w:hAnsi="Tahoma" w:cs="Tahoma"/>
          <w:color w:val="000000"/>
          <w:sz w:val="24"/>
          <w:szCs w:val="24"/>
        </w:rPr>
      </w:pPr>
    </w:p>
    <w:p w:rsidR="00FC5BE3" w:rsidRPr="00CF0AB0" w:rsidRDefault="00FC5BE3" w:rsidP="00FC5BE3">
      <w:pPr>
        <w:numPr>
          <w:ilvl w:val="0"/>
          <w:numId w:val="1"/>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¿Qué es una sonda espacial?</w:t>
      </w:r>
    </w:p>
    <w:p w:rsidR="00FC5BE3" w:rsidRPr="00CF0AB0" w:rsidRDefault="00FC5BE3" w:rsidP="0044002E">
      <w:pPr>
        <w:numPr>
          <w:ilvl w:val="0"/>
          <w:numId w:val="48"/>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Es un tipo de nave que se manda al espacio con el fin de hacer exploraciones.</w:t>
      </w:r>
    </w:p>
    <w:p w:rsidR="00FC5BE3" w:rsidRPr="00CF0AB0" w:rsidRDefault="00FC5BE3" w:rsidP="0044002E">
      <w:pPr>
        <w:numPr>
          <w:ilvl w:val="0"/>
          <w:numId w:val="48"/>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Es la utilizada para determinar el fondo del mar, desde un barco.</w:t>
      </w:r>
    </w:p>
    <w:p w:rsidR="00FC5BE3" w:rsidRPr="00CF0AB0" w:rsidRDefault="00FC5BE3" w:rsidP="0044002E">
      <w:pPr>
        <w:numPr>
          <w:ilvl w:val="0"/>
          <w:numId w:val="48"/>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Es la utilizada para marcar la radioactividad de ciertas moléculas.</w:t>
      </w:r>
    </w:p>
    <w:p w:rsidR="00FC5BE3" w:rsidRPr="00CF0AB0" w:rsidRDefault="00FC5BE3" w:rsidP="0044002E">
      <w:pPr>
        <w:numPr>
          <w:ilvl w:val="0"/>
          <w:numId w:val="48"/>
        </w:numPr>
        <w:shd w:val="clear" w:color="auto" w:fill="FFFFFF"/>
        <w:spacing w:after="0" w:line="255" w:lineRule="atLeast"/>
        <w:jc w:val="both"/>
        <w:rPr>
          <w:rFonts w:ascii="Tahoma" w:hAnsi="Tahoma" w:cs="Tahoma"/>
          <w:color w:val="000000"/>
          <w:sz w:val="24"/>
          <w:szCs w:val="24"/>
        </w:rPr>
      </w:pPr>
      <w:r w:rsidRPr="00CF0AB0">
        <w:rPr>
          <w:rFonts w:ascii="Tahoma" w:hAnsi="Tahoma" w:cs="Tahoma"/>
          <w:color w:val="000000"/>
          <w:sz w:val="24"/>
          <w:szCs w:val="24"/>
        </w:rPr>
        <w:t>Es una familia de cohetes brasileños.</w:t>
      </w:r>
    </w:p>
    <w:p w:rsidR="00A064A4" w:rsidRDefault="00A064A4">
      <w:pPr>
        <w:rPr>
          <w:rFonts w:ascii="Tahoma" w:hAnsi="Tahoma" w:cs="Tahoma"/>
          <w:sz w:val="24"/>
          <w:szCs w:val="24"/>
        </w:rPr>
      </w:pPr>
    </w:p>
    <w:p w:rsidR="0094415A" w:rsidRDefault="0094415A">
      <w:pPr>
        <w:rPr>
          <w:rFonts w:ascii="Tahoma" w:hAnsi="Tahoma" w:cs="Tahoma"/>
          <w:sz w:val="24"/>
          <w:szCs w:val="24"/>
        </w:rPr>
      </w:pPr>
    </w:p>
    <w:p w:rsidR="0096514F" w:rsidRPr="0094415A" w:rsidRDefault="0094415A" w:rsidP="0094415A">
      <w:pPr>
        <w:rPr>
          <w:rFonts w:ascii="Tahoma" w:hAnsi="Tahoma" w:cs="Tahoma"/>
          <w:b/>
          <w:sz w:val="28"/>
          <w:szCs w:val="28"/>
        </w:rPr>
      </w:pPr>
      <w:r>
        <w:rPr>
          <w:rFonts w:ascii="Tahoma" w:hAnsi="Tahoma" w:cs="Tahoma"/>
          <w:b/>
          <w:sz w:val="28"/>
          <w:szCs w:val="28"/>
        </w:rPr>
        <w:t>GEOGRAFÍ</w:t>
      </w:r>
      <w:r w:rsidR="0096514F" w:rsidRPr="0094415A">
        <w:rPr>
          <w:rFonts w:ascii="Tahoma" w:hAnsi="Tahoma" w:cs="Tahoma"/>
          <w:b/>
          <w:sz w:val="28"/>
          <w:szCs w:val="28"/>
        </w:rPr>
        <w:t>A</w:t>
      </w:r>
    </w:p>
    <w:p w:rsidR="0096514F" w:rsidRPr="00CF0AB0" w:rsidRDefault="0096514F" w:rsidP="0096514F">
      <w:pPr>
        <w:pStyle w:val="Sinespaciado"/>
        <w:numPr>
          <w:ilvl w:val="0"/>
          <w:numId w:val="1"/>
        </w:numPr>
        <w:jc w:val="both"/>
        <w:rPr>
          <w:rFonts w:ascii="Tahoma" w:hAnsi="Tahoma" w:cs="Tahoma"/>
          <w:sz w:val="24"/>
          <w:szCs w:val="24"/>
        </w:rPr>
      </w:pPr>
      <w:r w:rsidRPr="00CF0AB0">
        <w:rPr>
          <w:rFonts w:ascii="Tahoma" w:hAnsi="Tahoma" w:cs="Tahoma"/>
          <w:sz w:val="24"/>
          <w:szCs w:val="24"/>
        </w:rPr>
        <w:t>Encuentra la relación de las etapas del proceso productivo:</w:t>
      </w:r>
    </w:p>
    <w:p w:rsidR="0096514F" w:rsidRPr="00CF0AB0" w:rsidRDefault="0096514F" w:rsidP="0044002E">
      <w:pPr>
        <w:pStyle w:val="Sinespaciado"/>
        <w:numPr>
          <w:ilvl w:val="0"/>
          <w:numId w:val="49"/>
        </w:numPr>
        <w:jc w:val="both"/>
        <w:rPr>
          <w:rFonts w:ascii="Tahoma" w:hAnsi="Tahoma" w:cs="Tahoma"/>
          <w:sz w:val="24"/>
          <w:szCs w:val="24"/>
        </w:rPr>
      </w:pPr>
      <w:r w:rsidRPr="00CF0AB0">
        <w:rPr>
          <w:rFonts w:ascii="Tahoma" w:hAnsi="Tahoma" w:cs="Tahoma"/>
          <w:sz w:val="24"/>
          <w:szCs w:val="24"/>
        </w:rPr>
        <w:t>Producción.</w:t>
      </w:r>
    </w:p>
    <w:p w:rsidR="0096514F" w:rsidRPr="00CF0AB0" w:rsidRDefault="0096514F" w:rsidP="0044002E">
      <w:pPr>
        <w:pStyle w:val="Sinespaciado"/>
        <w:numPr>
          <w:ilvl w:val="0"/>
          <w:numId w:val="49"/>
        </w:numPr>
        <w:jc w:val="both"/>
        <w:rPr>
          <w:rFonts w:ascii="Tahoma" w:hAnsi="Tahoma" w:cs="Tahoma"/>
          <w:sz w:val="24"/>
          <w:szCs w:val="24"/>
        </w:rPr>
      </w:pPr>
      <w:r w:rsidRPr="00CF0AB0">
        <w:rPr>
          <w:rFonts w:ascii="Tahoma" w:hAnsi="Tahoma" w:cs="Tahoma"/>
          <w:sz w:val="24"/>
          <w:szCs w:val="24"/>
        </w:rPr>
        <w:t>Transformación industrial.</w:t>
      </w:r>
    </w:p>
    <w:p w:rsidR="0096514F" w:rsidRPr="00CF0AB0" w:rsidRDefault="0096514F" w:rsidP="0044002E">
      <w:pPr>
        <w:pStyle w:val="Sinespaciado"/>
        <w:numPr>
          <w:ilvl w:val="0"/>
          <w:numId w:val="49"/>
        </w:numPr>
        <w:jc w:val="both"/>
        <w:rPr>
          <w:rFonts w:ascii="Tahoma" w:hAnsi="Tahoma" w:cs="Tahoma"/>
          <w:sz w:val="24"/>
          <w:szCs w:val="24"/>
        </w:rPr>
      </w:pPr>
      <w:r w:rsidRPr="00CF0AB0">
        <w:rPr>
          <w:rFonts w:ascii="Tahoma" w:hAnsi="Tahoma" w:cs="Tahoma"/>
          <w:sz w:val="24"/>
          <w:szCs w:val="24"/>
        </w:rPr>
        <w:t>Distribución.</w:t>
      </w:r>
    </w:p>
    <w:p w:rsidR="0096514F" w:rsidRPr="00CF0AB0" w:rsidRDefault="0096514F" w:rsidP="0044002E">
      <w:pPr>
        <w:pStyle w:val="Sinespaciado"/>
        <w:numPr>
          <w:ilvl w:val="0"/>
          <w:numId w:val="49"/>
        </w:numPr>
        <w:jc w:val="both"/>
        <w:rPr>
          <w:rFonts w:ascii="Tahoma" w:hAnsi="Tahoma" w:cs="Tahoma"/>
          <w:sz w:val="24"/>
          <w:szCs w:val="24"/>
        </w:rPr>
      </w:pPr>
      <w:r w:rsidRPr="00CF0AB0">
        <w:rPr>
          <w:rFonts w:ascii="Tahoma" w:hAnsi="Tahoma" w:cs="Tahoma"/>
          <w:sz w:val="24"/>
          <w:szCs w:val="24"/>
        </w:rPr>
        <w:t>Comercialización.</w:t>
      </w:r>
    </w:p>
    <w:p w:rsidR="0096514F" w:rsidRPr="00CF0AB0" w:rsidRDefault="0096514F" w:rsidP="0044002E">
      <w:pPr>
        <w:pStyle w:val="Sinespaciado"/>
        <w:numPr>
          <w:ilvl w:val="0"/>
          <w:numId w:val="49"/>
        </w:numPr>
        <w:jc w:val="both"/>
        <w:rPr>
          <w:rFonts w:ascii="Tahoma" w:hAnsi="Tahoma" w:cs="Tahoma"/>
          <w:sz w:val="24"/>
          <w:szCs w:val="24"/>
        </w:rPr>
      </w:pPr>
      <w:r w:rsidRPr="00CF0AB0">
        <w:rPr>
          <w:rFonts w:ascii="Tahoma" w:hAnsi="Tahoma" w:cs="Tahoma"/>
          <w:sz w:val="24"/>
          <w:szCs w:val="24"/>
        </w:rPr>
        <w:t>Consumo.</w:t>
      </w:r>
    </w:p>
    <w:p w:rsidR="0096514F" w:rsidRPr="00CF0AB0" w:rsidRDefault="0096514F" w:rsidP="0096514F">
      <w:pPr>
        <w:pStyle w:val="Sinespaciado"/>
        <w:jc w:val="both"/>
        <w:rPr>
          <w:rFonts w:ascii="Tahoma" w:hAnsi="Tahoma" w:cs="Tahoma"/>
          <w:sz w:val="24"/>
          <w:szCs w:val="24"/>
        </w:rPr>
      </w:pPr>
    </w:p>
    <w:p w:rsidR="0096514F" w:rsidRPr="00CF0AB0" w:rsidRDefault="0096514F" w:rsidP="0096514F">
      <w:pPr>
        <w:pStyle w:val="Sinespaciado"/>
        <w:jc w:val="both"/>
        <w:rPr>
          <w:rFonts w:ascii="Tahoma" w:hAnsi="Tahoma" w:cs="Tahoma"/>
          <w:sz w:val="24"/>
          <w:szCs w:val="24"/>
        </w:rPr>
      </w:pPr>
      <w:r w:rsidRPr="00CF0AB0">
        <w:rPr>
          <w:rFonts w:ascii="Tahoma" w:hAnsi="Tahoma" w:cs="Tahoma"/>
          <w:sz w:val="24"/>
          <w:szCs w:val="24"/>
        </w:rPr>
        <w:t>v) Herramientas, maquinaria y mano de obra.</w:t>
      </w:r>
    </w:p>
    <w:p w:rsidR="0096514F" w:rsidRPr="00CF0AB0" w:rsidRDefault="0096514F" w:rsidP="0096514F">
      <w:pPr>
        <w:pStyle w:val="Sinespaciado"/>
        <w:jc w:val="both"/>
        <w:rPr>
          <w:rFonts w:ascii="Tahoma" w:hAnsi="Tahoma" w:cs="Tahoma"/>
          <w:sz w:val="24"/>
          <w:szCs w:val="24"/>
        </w:rPr>
      </w:pPr>
      <w:r w:rsidRPr="00CF0AB0">
        <w:rPr>
          <w:rFonts w:ascii="Tahoma" w:hAnsi="Tahoma" w:cs="Tahoma"/>
          <w:sz w:val="24"/>
          <w:szCs w:val="24"/>
        </w:rPr>
        <w:t>w) Medios de transporte que llevan los productos.</w:t>
      </w:r>
    </w:p>
    <w:p w:rsidR="0096514F" w:rsidRPr="00CF0AB0" w:rsidRDefault="0096514F" w:rsidP="0096514F">
      <w:pPr>
        <w:pStyle w:val="Sinespaciado"/>
        <w:jc w:val="both"/>
        <w:rPr>
          <w:rFonts w:ascii="Tahoma" w:hAnsi="Tahoma" w:cs="Tahoma"/>
          <w:sz w:val="24"/>
          <w:szCs w:val="24"/>
        </w:rPr>
      </w:pPr>
      <w:r w:rsidRPr="00CF0AB0">
        <w:rPr>
          <w:rFonts w:ascii="Tahoma" w:hAnsi="Tahoma" w:cs="Tahoma"/>
          <w:sz w:val="24"/>
          <w:szCs w:val="24"/>
        </w:rPr>
        <w:t>x) Lugar de los recursos y extracción de materias primas.</w:t>
      </w:r>
    </w:p>
    <w:p w:rsidR="0096514F" w:rsidRPr="00CF0AB0" w:rsidRDefault="0096514F" w:rsidP="0096514F">
      <w:pPr>
        <w:pStyle w:val="Sinespaciado"/>
        <w:jc w:val="both"/>
        <w:rPr>
          <w:rFonts w:ascii="Tahoma" w:hAnsi="Tahoma" w:cs="Tahoma"/>
          <w:sz w:val="24"/>
          <w:szCs w:val="24"/>
        </w:rPr>
      </w:pPr>
      <w:r w:rsidRPr="00CF0AB0">
        <w:rPr>
          <w:rFonts w:ascii="Tahoma" w:hAnsi="Tahoma" w:cs="Tahoma"/>
          <w:sz w:val="24"/>
          <w:szCs w:val="24"/>
        </w:rPr>
        <w:t>y) Producto al consumidor para su adquisición.</w:t>
      </w:r>
    </w:p>
    <w:p w:rsidR="0096514F" w:rsidRPr="00CF0AB0" w:rsidRDefault="0096514F" w:rsidP="0096514F">
      <w:pPr>
        <w:pStyle w:val="Sinespaciado"/>
        <w:jc w:val="both"/>
        <w:rPr>
          <w:rFonts w:ascii="Tahoma" w:hAnsi="Tahoma" w:cs="Tahoma"/>
          <w:sz w:val="24"/>
          <w:szCs w:val="24"/>
        </w:rPr>
      </w:pPr>
      <w:r w:rsidRPr="00CF0AB0">
        <w:rPr>
          <w:rFonts w:ascii="Tahoma" w:hAnsi="Tahoma" w:cs="Tahoma"/>
          <w:sz w:val="24"/>
          <w:szCs w:val="24"/>
        </w:rPr>
        <w:t>z) Compra y venta de la mercancía.</w:t>
      </w:r>
    </w:p>
    <w:p w:rsidR="0096514F" w:rsidRPr="00CF0AB0" w:rsidRDefault="0096514F" w:rsidP="0096514F">
      <w:pPr>
        <w:pStyle w:val="Sinespaciado"/>
        <w:jc w:val="both"/>
        <w:rPr>
          <w:rFonts w:ascii="Tahoma" w:hAnsi="Tahoma" w:cs="Tahoma"/>
          <w:sz w:val="24"/>
          <w:szCs w:val="24"/>
        </w:rPr>
      </w:pPr>
    </w:p>
    <w:p w:rsidR="0096514F" w:rsidRPr="00CF0AB0" w:rsidRDefault="0096514F" w:rsidP="0044002E">
      <w:pPr>
        <w:pStyle w:val="Sinespaciado"/>
        <w:numPr>
          <w:ilvl w:val="0"/>
          <w:numId w:val="50"/>
        </w:numPr>
        <w:jc w:val="both"/>
        <w:rPr>
          <w:rFonts w:ascii="Tahoma" w:hAnsi="Tahoma" w:cs="Tahoma"/>
          <w:sz w:val="24"/>
          <w:szCs w:val="24"/>
        </w:rPr>
      </w:pPr>
      <w:r w:rsidRPr="00CF0AB0">
        <w:rPr>
          <w:rFonts w:ascii="Tahoma" w:hAnsi="Tahoma" w:cs="Tahoma"/>
          <w:sz w:val="24"/>
          <w:szCs w:val="24"/>
        </w:rPr>
        <w:t>1-X, 2-W, 3-V, 4-Z, 5-Y.</w:t>
      </w:r>
    </w:p>
    <w:p w:rsidR="0096514F" w:rsidRPr="00CF0AB0" w:rsidRDefault="0096514F" w:rsidP="0044002E">
      <w:pPr>
        <w:pStyle w:val="Sinespaciado"/>
        <w:numPr>
          <w:ilvl w:val="0"/>
          <w:numId w:val="50"/>
        </w:numPr>
        <w:jc w:val="both"/>
        <w:rPr>
          <w:rFonts w:ascii="Tahoma" w:hAnsi="Tahoma" w:cs="Tahoma"/>
          <w:sz w:val="24"/>
          <w:szCs w:val="24"/>
        </w:rPr>
      </w:pPr>
      <w:r w:rsidRPr="00CF0AB0">
        <w:rPr>
          <w:rFonts w:ascii="Tahoma" w:hAnsi="Tahoma" w:cs="Tahoma"/>
          <w:sz w:val="24"/>
          <w:szCs w:val="24"/>
        </w:rPr>
        <w:t>1-W, 2-V, 3-Y, 4-X, 5-Z.</w:t>
      </w:r>
    </w:p>
    <w:p w:rsidR="0096514F" w:rsidRPr="00CF0AB0" w:rsidRDefault="0096514F" w:rsidP="0044002E">
      <w:pPr>
        <w:pStyle w:val="Sinespaciado"/>
        <w:numPr>
          <w:ilvl w:val="0"/>
          <w:numId w:val="50"/>
        </w:numPr>
        <w:jc w:val="both"/>
        <w:rPr>
          <w:rFonts w:ascii="Tahoma" w:hAnsi="Tahoma" w:cs="Tahoma"/>
          <w:sz w:val="24"/>
          <w:szCs w:val="24"/>
        </w:rPr>
      </w:pPr>
      <w:r w:rsidRPr="00CF0AB0">
        <w:rPr>
          <w:rFonts w:ascii="Tahoma" w:hAnsi="Tahoma" w:cs="Tahoma"/>
          <w:sz w:val="24"/>
          <w:szCs w:val="24"/>
        </w:rPr>
        <w:t>1-X, 2-V, 3-W, 4-Z, 5-Y.</w:t>
      </w:r>
    </w:p>
    <w:p w:rsidR="0096514F" w:rsidRPr="00CF0AB0" w:rsidRDefault="0096514F" w:rsidP="0044002E">
      <w:pPr>
        <w:pStyle w:val="Sinespaciado"/>
        <w:numPr>
          <w:ilvl w:val="0"/>
          <w:numId w:val="50"/>
        </w:numPr>
        <w:jc w:val="both"/>
        <w:rPr>
          <w:rFonts w:ascii="Tahoma" w:hAnsi="Tahoma" w:cs="Tahoma"/>
          <w:sz w:val="24"/>
          <w:szCs w:val="24"/>
        </w:rPr>
      </w:pPr>
      <w:r w:rsidRPr="00CF0AB0">
        <w:rPr>
          <w:rFonts w:ascii="Tahoma" w:hAnsi="Tahoma" w:cs="Tahoma"/>
          <w:sz w:val="24"/>
          <w:szCs w:val="24"/>
        </w:rPr>
        <w:t>1-Z, 2-W, 3-X, 4-Y, 5-V.</w:t>
      </w:r>
    </w:p>
    <w:p w:rsidR="0096514F" w:rsidRPr="00CF0AB0" w:rsidRDefault="0096514F" w:rsidP="0096514F">
      <w:pPr>
        <w:pStyle w:val="Sinespaciado"/>
        <w:jc w:val="both"/>
        <w:rPr>
          <w:rFonts w:ascii="Tahoma" w:hAnsi="Tahoma" w:cs="Tahoma"/>
          <w:sz w:val="24"/>
          <w:szCs w:val="24"/>
        </w:rPr>
      </w:pPr>
    </w:p>
    <w:p w:rsidR="0096514F" w:rsidRPr="00CF0AB0" w:rsidRDefault="0096514F" w:rsidP="0096514F">
      <w:pPr>
        <w:pStyle w:val="Sinespaciado"/>
        <w:numPr>
          <w:ilvl w:val="0"/>
          <w:numId w:val="1"/>
        </w:numPr>
        <w:jc w:val="both"/>
        <w:rPr>
          <w:rFonts w:ascii="Tahoma" w:hAnsi="Tahoma" w:cs="Tahoma"/>
          <w:sz w:val="24"/>
          <w:szCs w:val="24"/>
        </w:rPr>
      </w:pPr>
      <w:r w:rsidRPr="00CF0AB0">
        <w:rPr>
          <w:rFonts w:ascii="Tahoma" w:hAnsi="Tahoma" w:cs="Tahoma"/>
          <w:sz w:val="24"/>
          <w:szCs w:val="24"/>
        </w:rPr>
        <w:t>Al intercambio comercial dentro de un país se le denomina:</w:t>
      </w:r>
    </w:p>
    <w:p w:rsidR="0096514F" w:rsidRPr="00CF0AB0" w:rsidRDefault="0096514F" w:rsidP="0044002E">
      <w:pPr>
        <w:pStyle w:val="Sinespaciado"/>
        <w:numPr>
          <w:ilvl w:val="0"/>
          <w:numId w:val="51"/>
        </w:numPr>
        <w:jc w:val="both"/>
        <w:rPr>
          <w:rFonts w:ascii="Tahoma" w:hAnsi="Tahoma" w:cs="Tahoma"/>
          <w:sz w:val="24"/>
          <w:szCs w:val="24"/>
        </w:rPr>
      </w:pPr>
      <w:r w:rsidRPr="00CF0AB0">
        <w:rPr>
          <w:rFonts w:ascii="Tahoma" w:hAnsi="Tahoma" w:cs="Tahoma"/>
          <w:sz w:val="24"/>
          <w:szCs w:val="24"/>
        </w:rPr>
        <w:t>Comercio interior.</w:t>
      </w:r>
    </w:p>
    <w:p w:rsidR="0096514F" w:rsidRPr="00CF0AB0" w:rsidRDefault="0096514F" w:rsidP="0044002E">
      <w:pPr>
        <w:pStyle w:val="Sinespaciado"/>
        <w:numPr>
          <w:ilvl w:val="0"/>
          <w:numId w:val="51"/>
        </w:numPr>
        <w:jc w:val="both"/>
        <w:rPr>
          <w:rFonts w:ascii="Tahoma" w:hAnsi="Tahoma" w:cs="Tahoma"/>
          <w:sz w:val="24"/>
          <w:szCs w:val="24"/>
        </w:rPr>
      </w:pPr>
      <w:r w:rsidRPr="00CF0AB0">
        <w:rPr>
          <w:rFonts w:ascii="Tahoma" w:hAnsi="Tahoma" w:cs="Tahoma"/>
          <w:sz w:val="24"/>
          <w:szCs w:val="24"/>
        </w:rPr>
        <w:t>Comercio exterior.</w:t>
      </w:r>
    </w:p>
    <w:p w:rsidR="0096514F" w:rsidRPr="00CF0AB0" w:rsidRDefault="0096514F" w:rsidP="0044002E">
      <w:pPr>
        <w:pStyle w:val="Sinespaciado"/>
        <w:numPr>
          <w:ilvl w:val="0"/>
          <w:numId w:val="51"/>
        </w:numPr>
        <w:jc w:val="both"/>
        <w:rPr>
          <w:rFonts w:ascii="Tahoma" w:hAnsi="Tahoma" w:cs="Tahoma"/>
          <w:sz w:val="24"/>
          <w:szCs w:val="24"/>
        </w:rPr>
      </w:pPr>
      <w:r w:rsidRPr="00CF0AB0">
        <w:rPr>
          <w:rFonts w:ascii="Tahoma" w:hAnsi="Tahoma" w:cs="Tahoma"/>
          <w:sz w:val="24"/>
          <w:szCs w:val="24"/>
        </w:rPr>
        <w:t>Producto interno bruto.</w:t>
      </w:r>
    </w:p>
    <w:p w:rsidR="0096514F" w:rsidRPr="00CF0AB0" w:rsidRDefault="0096514F" w:rsidP="0044002E">
      <w:pPr>
        <w:pStyle w:val="Sinespaciado"/>
        <w:numPr>
          <w:ilvl w:val="0"/>
          <w:numId w:val="51"/>
        </w:numPr>
        <w:jc w:val="both"/>
        <w:rPr>
          <w:rFonts w:ascii="Tahoma" w:hAnsi="Tahoma" w:cs="Tahoma"/>
          <w:sz w:val="24"/>
          <w:szCs w:val="24"/>
        </w:rPr>
      </w:pPr>
      <w:r w:rsidRPr="00CF0AB0">
        <w:rPr>
          <w:rFonts w:ascii="Tahoma" w:hAnsi="Tahoma" w:cs="Tahoma"/>
          <w:sz w:val="24"/>
          <w:szCs w:val="24"/>
        </w:rPr>
        <w:t>PIB per cápita.</w:t>
      </w:r>
    </w:p>
    <w:p w:rsidR="0096514F" w:rsidRPr="00CF0AB0" w:rsidRDefault="0096514F" w:rsidP="0096514F">
      <w:pPr>
        <w:pStyle w:val="Sinespaciado"/>
        <w:jc w:val="both"/>
        <w:rPr>
          <w:rFonts w:ascii="Tahoma" w:hAnsi="Tahoma" w:cs="Tahoma"/>
          <w:sz w:val="24"/>
          <w:szCs w:val="24"/>
        </w:rPr>
      </w:pPr>
    </w:p>
    <w:p w:rsidR="0096514F" w:rsidRPr="00CF0AB0" w:rsidRDefault="0096514F" w:rsidP="0096514F">
      <w:pPr>
        <w:pStyle w:val="Sinespaciado"/>
        <w:numPr>
          <w:ilvl w:val="0"/>
          <w:numId w:val="1"/>
        </w:numPr>
        <w:jc w:val="both"/>
        <w:rPr>
          <w:rFonts w:ascii="Tahoma" w:hAnsi="Tahoma" w:cs="Tahoma"/>
          <w:sz w:val="24"/>
          <w:szCs w:val="24"/>
        </w:rPr>
      </w:pPr>
      <w:r w:rsidRPr="00CF0AB0">
        <w:rPr>
          <w:rFonts w:ascii="Tahoma" w:hAnsi="Tahoma" w:cs="Tahoma"/>
          <w:sz w:val="24"/>
          <w:szCs w:val="24"/>
        </w:rPr>
        <w:t>Al intercambio comercial entre países o regiones se le denomina:</w:t>
      </w:r>
    </w:p>
    <w:p w:rsidR="0096514F" w:rsidRPr="00CF0AB0" w:rsidRDefault="0096514F" w:rsidP="0044002E">
      <w:pPr>
        <w:pStyle w:val="Sinespaciado"/>
        <w:numPr>
          <w:ilvl w:val="0"/>
          <w:numId w:val="52"/>
        </w:numPr>
        <w:jc w:val="both"/>
        <w:rPr>
          <w:rFonts w:ascii="Tahoma" w:hAnsi="Tahoma" w:cs="Tahoma"/>
          <w:sz w:val="24"/>
          <w:szCs w:val="24"/>
        </w:rPr>
      </w:pPr>
      <w:r w:rsidRPr="00CF0AB0">
        <w:rPr>
          <w:rFonts w:ascii="Tahoma" w:hAnsi="Tahoma" w:cs="Tahoma"/>
          <w:sz w:val="24"/>
          <w:szCs w:val="24"/>
        </w:rPr>
        <w:t>Comercio regional monetario.</w:t>
      </w:r>
    </w:p>
    <w:p w:rsidR="0096514F" w:rsidRPr="00CF0AB0" w:rsidRDefault="0096514F" w:rsidP="0044002E">
      <w:pPr>
        <w:pStyle w:val="Sinespaciado"/>
        <w:numPr>
          <w:ilvl w:val="0"/>
          <w:numId w:val="52"/>
        </w:numPr>
        <w:jc w:val="both"/>
        <w:rPr>
          <w:rFonts w:ascii="Tahoma" w:hAnsi="Tahoma" w:cs="Tahoma"/>
          <w:sz w:val="24"/>
          <w:szCs w:val="24"/>
        </w:rPr>
      </w:pPr>
      <w:r w:rsidRPr="00CF0AB0">
        <w:rPr>
          <w:rFonts w:ascii="Tahoma" w:hAnsi="Tahoma" w:cs="Tahoma"/>
          <w:sz w:val="24"/>
          <w:szCs w:val="24"/>
        </w:rPr>
        <w:t>Comercio interior.</w:t>
      </w:r>
    </w:p>
    <w:p w:rsidR="0096514F" w:rsidRPr="00CF0AB0" w:rsidRDefault="0096514F" w:rsidP="0044002E">
      <w:pPr>
        <w:pStyle w:val="Sinespaciado"/>
        <w:numPr>
          <w:ilvl w:val="0"/>
          <w:numId w:val="52"/>
        </w:numPr>
        <w:jc w:val="both"/>
        <w:rPr>
          <w:rFonts w:ascii="Tahoma" w:hAnsi="Tahoma" w:cs="Tahoma"/>
          <w:sz w:val="24"/>
          <w:szCs w:val="24"/>
        </w:rPr>
      </w:pPr>
      <w:r w:rsidRPr="00CF0AB0">
        <w:rPr>
          <w:rFonts w:ascii="Tahoma" w:hAnsi="Tahoma" w:cs="Tahoma"/>
          <w:sz w:val="24"/>
          <w:szCs w:val="24"/>
        </w:rPr>
        <w:t>Comercio exterior.</w:t>
      </w:r>
    </w:p>
    <w:p w:rsidR="0096514F" w:rsidRPr="00CF0AB0" w:rsidRDefault="0096514F" w:rsidP="0044002E">
      <w:pPr>
        <w:pStyle w:val="Sinespaciado"/>
        <w:numPr>
          <w:ilvl w:val="0"/>
          <w:numId w:val="52"/>
        </w:numPr>
        <w:jc w:val="both"/>
        <w:rPr>
          <w:rFonts w:ascii="Tahoma" w:hAnsi="Tahoma" w:cs="Tahoma"/>
          <w:sz w:val="24"/>
          <w:szCs w:val="24"/>
        </w:rPr>
      </w:pPr>
      <w:r w:rsidRPr="00CF0AB0">
        <w:rPr>
          <w:rFonts w:ascii="Tahoma" w:hAnsi="Tahoma" w:cs="Tahoma"/>
          <w:sz w:val="24"/>
          <w:szCs w:val="24"/>
        </w:rPr>
        <w:t>PIB per cápita.</w:t>
      </w:r>
    </w:p>
    <w:p w:rsidR="0094415A" w:rsidRDefault="0094415A" w:rsidP="0094415A">
      <w:pPr>
        <w:pStyle w:val="Sinespaciado"/>
        <w:ind w:left="360"/>
        <w:jc w:val="both"/>
        <w:rPr>
          <w:rFonts w:ascii="Tahoma" w:hAnsi="Tahoma" w:cs="Tahoma"/>
          <w:sz w:val="24"/>
          <w:szCs w:val="24"/>
        </w:rPr>
      </w:pPr>
    </w:p>
    <w:p w:rsidR="0094415A" w:rsidRPr="00CF0AB0" w:rsidRDefault="0094415A" w:rsidP="0094415A">
      <w:pPr>
        <w:pStyle w:val="Sinespaciado"/>
        <w:numPr>
          <w:ilvl w:val="0"/>
          <w:numId w:val="1"/>
        </w:numPr>
        <w:jc w:val="both"/>
        <w:rPr>
          <w:rFonts w:ascii="Tahoma" w:hAnsi="Tahoma" w:cs="Tahoma"/>
          <w:sz w:val="24"/>
          <w:szCs w:val="24"/>
        </w:rPr>
      </w:pPr>
      <w:r w:rsidRPr="00CF0AB0">
        <w:rPr>
          <w:rFonts w:ascii="Tahoma" w:hAnsi="Tahoma" w:cs="Tahoma"/>
          <w:sz w:val="24"/>
          <w:szCs w:val="24"/>
        </w:rPr>
        <w:t>Cuando Lorena va al centro comercial, compra varias bolsas de papas fritas, refrescos, chocolates, cremas para la piel y tintes para el cabello. ¿Qué tipo de consumo realiza Lorena?</w:t>
      </w:r>
    </w:p>
    <w:p w:rsidR="0094415A" w:rsidRPr="00CF0AB0" w:rsidRDefault="0094415A" w:rsidP="0094415A">
      <w:pPr>
        <w:pStyle w:val="Sinespaciado"/>
        <w:numPr>
          <w:ilvl w:val="0"/>
          <w:numId w:val="56"/>
        </w:numPr>
        <w:jc w:val="both"/>
        <w:rPr>
          <w:rFonts w:ascii="Tahoma" w:hAnsi="Tahoma" w:cs="Tahoma"/>
          <w:sz w:val="24"/>
          <w:szCs w:val="24"/>
        </w:rPr>
      </w:pPr>
      <w:r w:rsidRPr="00CF0AB0">
        <w:rPr>
          <w:rFonts w:ascii="Tahoma" w:hAnsi="Tahoma" w:cs="Tahoma"/>
          <w:sz w:val="24"/>
          <w:szCs w:val="24"/>
        </w:rPr>
        <w:t xml:space="preserve">Consumo responsable. </w:t>
      </w:r>
    </w:p>
    <w:p w:rsidR="0094415A" w:rsidRPr="00CF0AB0" w:rsidRDefault="0094415A" w:rsidP="0094415A">
      <w:pPr>
        <w:pStyle w:val="Sinespaciado"/>
        <w:numPr>
          <w:ilvl w:val="0"/>
          <w:numId w:val="56"/>
        </w:numPr>
        <w:jc w:val="both"/>
        <w:rPr>
          <w:rFonts w:ascii="Tahoma" w:hAnsi="Tahoma" w:cs="Tahoma"/>
          <w:sz w:val="24"/>
          <w:szCs w:val="24"/>
        </w:rPr>
      </w:pPr>
      <w:r w:rsidRPr="00CF0AB0">
        <w:rPr>
          <w:rFonts w:ascii="Tahoma" w:hAnsi="Tahoma" w:cs="Tahoma"/>
          <w:sz w:val="24"/>
          <w:szCs w:val="24"/>
        </w:rPr>
        <w:t>Consumo normal.</w:t>
      </w:r>
    </w:p>
    <w:p w:rsidR="0094415A" w:rsidRPr="00CF0AB0" w:rsidRDefault="0094415A" w:rsidP="0094415A">
      <w:pPr>
        <w:pStyle w:val="Sinespaciado"/>
        <w:numPr>
          <w:ilvl w:val="0"/>
          <w:numId w:val="56"/>
        </w:numPr>
        <w:jc w:val="both"/>
        <w:rPr>
          <w:rFonts w:ascii="Tahoma" w:hAnsi="Tahoma" w:cs="Tahoma"/>
          <w:sz w:val="24"/>
          <w:szCs w:val="24"/>
        </w:rPr>
      </w:pPr>
      <w:r w:rsidRPr="00CF0AB0">
        <w:rPr>
          <w:rFonts w:ascii="Tahoma" w:hAnsi="Tahoma" w:cs="Tahoma"/>
          <w:sz w:val="24"/>
          <w:szCs w:val="24"/>
        </w:rPr>
        <w:lastRenderedPageBreak/>
        <w:t>Consumo necesario.</w:t>
      </w:r>
    </w:p>
    <w:p w:rsidR="0094415A" w:rsidRPr="00CF0AB0" w:rsidRDefault="0094415A" w:rsidP="0094415A">
      <w:pPr>
        <w:pStyle w:val="Sinespaciado"/>
        <w:numPr>
          <w:ilvl w:val="0"/>
          <w:numId w:val="56"/>
        </w:numPr>
        <w:jc w:val="both"/>
        <w:rPr>
          <w:rFonts w:ascii="Tahoma" w:hAnsi="Tahoma" w:cs="Tahoma"/>
          <w:sz w:val="24"/>
          <w:szCs w:val="24"/>
        </w:rPr>
      </w:pPr>
      <w:r w:rsidRPr="00CF0AB0">
        <w:rPr>
          <w:rFonts w:ascii="Tahoma" w:hAnsi="Tahoma" w:cs="Tahoma"/>
          <w:sz w:val="24"/>
          <w:szCs w:val="24"/>
        </w:rPr>
        <w:t>Consumo excesivo.</w:t>
      </w: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Encuentra la relación de las siguientes actividades y su descripción:</w:t>
      </w:r>
    </w:p>
    <w:p w:rsidR="0044002E" w:rsidRPr="00CF0AB0" w:rsidRDefault="0044002E" w:rsidP="0044002E">
      <w:pPr>
        <w:pStyle w:val="Sinespaciado"/>
        <w:numPr>
          <w:ilvl w:val="0"/>
          <w:numId w:val="53"/>
        </w:numPr>
        <w:jc w:val="both"/>
        <w:rPr>
          <w:rFonts w:ascii="Tahoma" w:hAnsi="Tahoma" w:cs="Tahoma"/>
          <w:sz w:val="24"/>
          <w:szCs w:val="24"/>
        </w:rPr>
      </w:pPr>
      <w:r w:rsidRPr="00CF0AB0">
        <w:rPr>
          <w:rFonts w:ascii="Tahoma" w:hAnsi="Tahoma" w:cs="Tahoma"/>
          <w:sz w:val="24"/>
          <w:szCs w:val="24"/>
        </w:rPr>
        <w:t>Comercio.</w:t>
      </w:r>
    </w:p>
    <w:p w:rsidR="0044002E" w:rsidRPr="00CF0AB0" w:rsidRDefault="0044002E" w:rsidP="0044002E">
      <w:pPr>
        <w:pStyle w:val="Sinespaciado"/>
        <w:numPr>
          <w:ilvl w:val="0"/>
          <w:numId w:val="53"/>
        </w:numPr>
        <w:jc w:val="both"/>
        <w:rPr>
          <w:rFonts w:ascii="Tahoma" w:hAnsi="Tahoma" w:cs="Tahoma"/>
          <w:sz w:val="24"/>
          <w:szCs w:val="24"/>
        </w:rPr>
      </w:pPr>
      <w:r w:rsidRPr="00CF0AB0">
        <w:rPr>
          <w:rFonts w:ascii="Tahoma" w:hAnsi="Tahoma" w:cs="Tahoma"/>
          <w:sz w:val="24"/>
          <w:szCs w:val="24"/>
        </w:rPr>
        <w:t>Publicidad.</w:t>
      </w:r>
    </w:p>
    <w:p w:rsidR="0044002E" w:rsidRPr="00CF0AB0" w:rsidRDefault="0044002E" w:rsidP="0044002E">
      <w:pPr>
        <w:pStyle w:val="Sinespaciado"/>
        <w:numPr>
          <w:ilvl w:val="0"/>
          <w:numId w:val="53"/>
        </w:numPr>
        <w:jc w:val="both"/>
        <w:rPr>
          <w:rFonts w:ascii="Tahoma" w:hAnsi="Tahoma" w:cs="Tahoma"/>
          <w:sz w:val="24"/>
          <w:szCs w:val="24"/>
        </w:rPr>
      </w:pPr>
      <w:r w:rsidRPr="00CF0AB0">
        <w:rPr>
          <w:rFonts w:ascii="Tahoma" w:hAnsi="Tahoma" w:cs="Tahoma"/>
          <w:sz w:val="24"/>
          <w:szCs w:val="24"/>
        </w:rPr>
        <w:t>Medios de transporte.</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jc w:val="both"/>
        <w:rPr>
          <w:rFonts w:ascii="Tahoma" w:hAnsi="Tahoma" w:cs="Tahoma"/>
          <w:sz w:val="24"/>
          <w:szCs w:val="24"/>
        </w:rPr>
      </w:pPr>
      <w:r w:rsidRPr="00CF0AB0">
        <w:rPr>
          <w:rFonts w:ascii="Tahoma" w:hAnsi="Tahoma" w:cs="Tahoma"/>
          <w:sz w:val="24"/>
          <w:szCs w:val="24"/>
        </w:rPr>
        <w:t>x) Sirven para presentar y favorecer el consumo.</w:t>
      </w:r>
    </w:p>
    <w:p w:rsidR="0044002E" w:rsidRPr="00CF0AB0" w:rsidRDefault="0044002E" w:rsidP="0044002E">
      <w:pPr>
        <w:pStyle w:val="Sinespaciado"/>
        <w:jc w:val="both"/>
        <w:rPr>
          <w:rFonts w:ascii="Tahoma" w:hAnsi="Tahoma" w:cs="Tahoma"/>
          <w:sz w:val="24"/>
          <w:szCs w:val="24"/>
        </w:rPr>
      </w:pPr>
      <w:r w:rsidRPr="00CF0AB0">
        <w:rPr>
          <w:rFonts w:ascii="Tahoma" w:hAnsi="Tahoma" w:cs="Tahoma"/>
          <w:sz w:val="24"/>
          <w:szCs w:val="24"/>
        </w:rPr>
        <w:t>y) Hace llegar los productos a los consumidores.</w:t>
      </w:r>
    </w:p>
    <w:p w:rsidR="0044002E" w:rsidRPr="00CF0AB0" w:rsidRDefault="0044002E" w:rsidP="0044002E">
      <w:pPr>
        <w:pStyle w:val="Sinespaciado"/>
        <w:jc w:val="both"/>
        <w:rPr>
          <w:rFonts w:ascii="Tahoma" w:hAnsi="Tahoma" w:cs="Tahoma"/>
          <w:sz w:val="24"/>
          <w:szCs w:val="24"/>
        </w:rPr>
      </w:pPr>
      <w:r w:rsidRPr="00CF0AB0">
        <w:rPr>
          <w:rFonts w:ascii="Tahoma" w:hAnsi="Tahoma" w:cs="Tahoma"/>
          <w:sz w:val="24"/>
          <w:szCs w:val="24"/>
        </w:rPr>
        <w:t>z) Consiste en intercambiar productos.</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54"/>
        </w:numPr>
        <w:jc w:val="both"/>
        <w:rPr>
          <w:rFonts w:ascii="Tahoma" w:hAnsi="Tahoma" w:cs="Tahoma"/>
          <w:sz w:val="24"/>
          <w:szCs w:val="24"/>
        </w:rPr>
      </w:pPr>
      <w:r w:rsidRPr="00CF0AB0">
        <w:rPr>
          <w:rFonts w:ascii="Tahoma" w:hAnsi="Tahoma" w:cs="Tahoma"/>
          <w:sz w:val="24"/>
          <w:szCs w:val="24"/>
        </w:rPr>
        <w:t>1-Z, 2-Y, 3-X.</w:t>
      </w:r>
    </w:p>
    <w:p w:rsidR="0044002E" w:rsidRPr="00CF0AB0" w:rsidRDefault="0044002E" w:rsidP="0044002E">
      <w:pPr>
        <w:pStyle w:val="Sinespaciado"/>
        <w:numPr>
          <w:ilvl w:val="0"/>
          <w:numId w:val="54"/>
        </w:numPr>
        <w:jc w:val="both"/>
        <w:rPr>
          <w:rFonts w:ascii="Tahoma" w:hAnsi="Tahoma" w:cs="Tahoma"/>
          <w:sz w:val="24"/>
          <w:szCs w:val="24"/>
        </w:rPr>
      </w:pPr>
      <w:r w:rsidRPr="00CF0AB0">
        <w:rPr>
          <w:rFonts w:ascii="Tahoma" w:hAnsi="Tahoma" w:cs="Tahoma"/>
          <w:sz w:val="24"/>
          <w:szCs w:val="24"/>
        </w:rPr>
        <w:t>1-Y, 2-X, 3-Z.</w:t>
      </w:r>
    </w:p>
    <w:p w:rsidR="0044002E" w:rsidRPr="00CF0AB0" w:rsidRDefault="0044002E" w:rsidP="0044002E">
      <w:pPr>
        <w:pStyle w:val="Sinespaciado"/>
        <w:numPr>
          <w:ilvl w:val="0"/>
          <w:numId w:val="54"/>
        </w:numPr>
        <w:jc w:val="both"/>
        <w:rPr>
          <w:rFonts w:ascii="Tahoma" w:hAnsi="Tahoma" w:cs="Tahoma"/>
          <w:sz w:val="24"/>
          <w:szCs w:val="24"/>
        </w:rPr>
      </w:pPr>
      <w:r w:rsidRPr="00CF0AB0">
        <w:rPr>
          <w:rFonts w:ascii="Tahoma" w:hAnsi="Tahoma" w:cs="Tahoma"/>
          <w:sz w:val="24"/>
          <w:szCs w:val="24"/>
        </w:rPr>
        <w:t>1-X, 2-Z, 3-Y.</w:t>
      </w:r>
    </w:p>
    <w:p w:rsidR="0044002E" w:rsidRPr="00CF0AB0" w:rsidRDefault="0044002E" w:rsidP="0044002E">
      <w:pPr>
        <w:pStyle w:val="Sinespaciado"/>
        <w:numPr>
          <w:ilvl w:val="0"/>
          <w:numId w:val="54"/>
        </w:numPr>
        <w:jc w:val="both"/>
        <w:rPr>
          <w:rFonts w:ascii="Tahoma" w:hAnsi="Tahoma" w:cs="Tahoma"/>
          <w:sz w:val="24"/>
          <w:szCs w:val="24"/>
        </w:rPr>
      </w:pPr>
      <w:r w:rsidRPr="00CF0AB0">
        <w:rPr>
          <w:rFonts w:ascii="Tahoma" w:hAnsi="Tahoma" w:cs="Tahoma"/>
          <w:sz w:val="24"/>
          <w:szCs w:val="24"/>
        </w:rPr>
        <w:t>1-Z, 2-X, 3-Y.</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¿Cuáles son los productos que generan mayor riqueza a los países en la globalización?</w:t>
      </w:r>
    </w:p>
    <w:p w:rsidR="0044002E" w:rsidRPr="00CF0AB0" w:rsidRDefault="0044002E" w:rsidP="0044002E">
      <w:pPr>
        <w:pStyle w:val="Sinespaciado"/>
        <w:numPr>
          <w:ilvl w:val="0"/>
          <w:numId w:val="55"/>
        </w:numPr>
        <w:jc w:val="both"/>
        <w:rPr>
          <w:rFonts w:ascii="Tahoma" w:hAnsi="Tahoma" w:cs="Tahoma"/>
          <w:sz w:val="24"/>
          <w:szCs w:val="24"/>
        </w:rPr>
      </w:pPr>
      <w:r w:rsidRPr="00CF0AB0">
        <w:rPr>
          <w:rFonts w:ascii="Tahoma" w:hAnsi="Tahoma" w:cs="Tahoma"/>
          <w:sz w:val="24"/>
          <w:szCs w:val="24"/>
        </w:rPr>
        <w:t>Los productos agrícolas.</w:t>
      </w:r>
    </w:p>
    <w:p w:rsidR="0044002E" w:rsidRPr="00CF0AB0" w:rsidRDefault="0044002E" w:rsidP="0044002E">
      <w:pPr>
        <w:pStyle w:val="Sinespaciado"/>
        <w:numPr>
          <w:ilvl w:val="0"/>
          <w:numId w:val="55"/>
        </w:numPr>
        <w:jc w:val="both"/>
        <w:rPr>
          <w:rFonts w:ascii="Tahoma" w:hAnsi="Tahoma" w:cs="Tahoma"/>
          <w:sz w:val="24"/>
          <w:szCs w:val="24"/>
        </w:rPr>
      </w:pPr>
      <w:r w:rsidRPr="00CF0AB0">
        <w:rPr>
          <w:rFonts w:ascii="Tahoma" w:hAnsi="Tahoma" w:cs="Tahoma"/>
          <w:sz w:val="24"/>
          <w:szCs w:val="24"/>
        </w:rPr>
        <w:t>Los servicios turísticos y de navegación.</w:t>
      </w:r>
    </w:p>
    <w:p w:rsidR="0044002E" w:rsidRPr="00CF0AB0" w:rsidRDefault="0044002E" w:rsidP="0044002E">
      <w:pPr>
        <w:pStyle w:val="Sinespaciado"/>
        <w:numPr>
          <w:ilvl w:val="0"/>
          <w:numId w:val="55"/>
        </w:numPr>
        <w:jc w:val="both"/>
        <w:rPr>
          <w:rFonts w:ascii="Tahoma" w:hAnsi="Tahoma" w:cs="Tahoma"/>
          <w:sz w:val="24"/>
          <w:szCs w:val="24"/>
        </w:rPr>
      </w:pPr>
      <w:r w:rsidRPr="00CF0AB0">
        <w:rPr>
          <w:rFonts w:ascii="Tahoma" w:hAnsi="Tahoma" w:cs="Tahoma"/>
          <w:sz w:val="24"/>
          <w:szCs w:val="24"/>
        </w:rPr>
        <w:t>Los productos derivados del hierro, químicos o petróleo.</w:t>
      </w:r>
    </w:p>
    <w:p w:rsidR="0044002E" w:rsidRPr="00CF0AB0" w:rsidRDefault="0044002E" w:rsidP="0044002E">
      <w:pPr>
        <w:pStyle w:val="Sinespaciado"/>
        <w:numPr>
          <w:ilvl w:val="0"/>
          <w:numId w:val="55"/>
        </w:numPr>
        <w:jc w:val="both"/>
        <w:rPr>
          <w:rFonts w:ascii="Tahoma" w:hAnsi="Tahoma" w:cs="Tahoma"/>
          <w:sz w:val="24"/>
          <w:szCs w:val="24"/>
        </w:rPr>
      </w:pPr>
      <w:r w:rsidRPr="00CF0AB0">
        <w:rPr>
          <w:rFonts w:ascii="Tahoma" w:hAnsi="Tahoma" w:cs="Tahoma"/>
          <w:sz w:val="24"/>
          <w:szCs w:val="24"/>
        </w:rPr>
        <w:t>Los productos ganaderos.</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¿Qué tipo de reacción provoca en el consumidor el siguiente anuncio?</w:t>
      </w:r>
    </w:p>
    <w:p w:rsidR="0044002E" w:rsidRPr="00CF0AB0" w:rsidRDefault="003370E5" w:rsidP="0044002E">
      <w:pPr>
        <w:pStyle w:val="Sinespaciado"/>
        <w:jc w:val="both"/>
        <w:rPr>
          <w:rFonts w:ascii="Tahoma" w:hAnsi="Tahoma" w:cs="Tahoma"/>
          <w:sz w:val="24"/>
          <w:szCs w:val="24"/>
        </w:rPr>
      </w:pPr>
      <w:r>
        <w:rPr>
          <w:rFonts w:ascii="Tahoma" w:hAnsi="Tahoma" w:cs="Tahoma"/>
          <w:noProof/>
          <w:sz w:val="24"/>
          <w:szCs w:val="24"/>
          <w:lang w:val="es-ES_tradnl" w:eastAsia="es-ES_tradnl"/>
        </w:rPr>
        <w:drawing>
          <wp:inline distT="0" distB="0" distL="0" distR="0">
            <wp:extent cx="3074035" cy="1797050"/>
            <wp:effectExtent l="19050" t="0" r="0" b="0"/>
            <wp:docPr id="9" name="Imagen 9" descr="huev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uevos"/>
                    <pic:cNvPicPr>
                      <a:picLocks noChangeAspect="1" noChangeArrowheads="1"/>
                    </pic:cNvPicPr>
                  </pic:nvPicPr>
                  <pic:blipFill>
                    <a:blip r:embed="rId29"/>
                    <a:srcRect/>
                    <a:stretch>
                      <a:fillRect/>
                    </a:stretch>
                  </pic:blipFill>
                  <pic:spPr bwMode="auto">
                    <a:xfrm>
                      <a:off x="0" y="0"/>
                      <a:ext cx="3074035" cy="1797050"/>
                    </a:xfrm>
                    <a:prstGeom prst="rect">
                      <a:avLst/>
                    </a:prstGeom>
                    <a:noFill/>
                    <a:ln w="9525">
                      <a:noFill/>
                      <a:miter lim="800000"/>
                      <a:headEnd/>
                      <a:tailEnd/>
                    </a:ln>
                  </pic:spPr>
                </pic:pic>
              </a:graphicData>
            </a:graphic>
          </wp:inline>
        </w:drawing>
      </w:r>
    </w:p>
    <w:p w:rsidR="0044002E" w:rsidRPr="00CF0AB0" w:rsidRDefault="0044002E" w:rsidP="0044002E">
      <w:pPr>
        <w:pStyle w:val="Sinespaciado"/>
        <w:numPr>
          <w:ilvl w:val="0"/>
          <w:numId w:val="57"/>
        </w:numPr>
        <w:jc w:val="both"/>
        <w:rPr>
          <w:rFonts w:ascii="Tahoma" w:hAnsi="Tahoma" w:cs="Tahoma"/>
          <w:sz w:val="24"/>
          <w:szCs w:val="24"/>
        </w:rPr>
      </w:pPr>
      <w:r w:rsidRPr="00CF0AB0">
        <w:rPr>
          <w:rFonts w:ascii="Tahoma" w:hAnsi="Tahoma" w:cs="Tahoma"/>
          <w:sz w:val="24"/>
          <w:szCs w:val="24"/>
        </w:rPr>
        <w:t>Consumo excesivo.</w:t>
      </w:r>
    </w:p>
    <w:p w:rsidR="0044002E" w:rsidRPr="00CF0AB0" w:rsidRDefault="0044002E" w:rsidP="0044002E">
      <w:pPr>
        <w:pStyle w:val="Sinespaciado"/>
        <w:numPr>
          <w:ilvl w:val="0"/>
          <w:numId w:val="57"/>
        </w:numPr>
        <w:jc w:val="both"/>
        <w:rPr>
          <w:rFonts w:ascii="Tahoma" w:hAnsi="Tahoma" w:cs="Tahoma"/>
          <w:sz w:val="24"/>
          <w:szCs w:val="24"/>
        </w:rPr>
      </w:pPr>
      <w:r w:rsidRPr="00CF0AB0">
        <w:rPr>
          <w:rFonts w:ascii="Tahoma" w:hAnsi="Tahoma" w:cs="Tahoma"/>
          <w:sz w:val="24"/>
          <w:szCs w:val="24"/>
        </w:rPr>
        <w:t>Consumo responsable.</w:t>
      </w:r>
    </w:p>
    <w:p w:rsidR="0044002E" w:rsidRPr="00CF0AB0" w:rsidRDefault="0044002E" w:rsidP="0044002E">
      <w:pPr>
        <w:pStyle w:val="Sinespaciado"/>
        <w:numPr>
          <w:ilvl w:val="0"/>
          <w:numId w:val="57"/>
        </w:numPr>
        <w:jc w:val="both"/>
        <w:rPr>
          <w:rFonts w:ascii="Tahoma" w:hAnsi="Tahoma" w:cs="Tahoma"/>
          <w:sz w:val="24"/>
          <w:szCs w:val="24"/>
        </w:rPr>
      </w:pPr>
      <w:r w:rsidRPr="00CF0AB0">
        <w:rPr>
          <w:rFonts w:ascii="Tahoma" w:hAnsi="Tahoma" w:cs="Tahoma"/>
          <w:sz w:val="24"/>
          <w:szCs w:val="24"/>
        </w:rPr>
        <w:t>Consumo internacional.</w:t>
      </w:r>
    </w:p>
    <w:p w:rsidR="0044002E" w:rsidRPr="00CF0AB0" w:rsidRDefault="0044002E" w:rsidP="0044002E">
      <w:pPr>
        <w:pStyle w:val="Sinespaciado"/>
        <w:numPr>
          <w:ilvl w:val="0"/>
          <w:numId w:val="57"/>
        </w:numPr>
        <w:jc w:val="both"/>
        <w:rPr>
          <w:rFonts w:ascii="Tahoma" w:hAnsi="Tahoma" w:cs="Tahoma"/>
          <w:sz w:val="24"/>
          <w:szCs w:val="24"/>
        </w:rPr>
      </w:pPr>
      <w:r w:rsidRPr="00CF0AB0">
        <w:rPr>
          <w:rFonts w:ascii="Tahoma" w:hAnsi="Tahoma" w:cs="Tahoma"/>
          <w:sz w:val="24"/>
          <w:szCs w:val="24"/>
        </w:rPr>
        <w:t>Consumo inadecuado.</w:t>
      </w:r>
    </w:p>
    <w:p w:rsidR="0044002E" w:rsidRDefault="0044002E" w:rsidP="0044002E">
      <w:pPr>
        <w:pStyle w:val="Sinespaciado"/>
        <w:jc w:val="both"/>
        <w:rPr>
          <w:rFonts w:ascii="Tahoma" w:hAnsi="Tahoma" w:cs="Tahoma"/>
          <w:sz w:val="24"/>
          <w:szCs w:val="24"/>
        </w:rPr>
      </w:pPr>
    </w:p>
    <w:p w:rsidR="0094415A" w:rsidRDefault="0094415A" w:rsidP="0044002E">
      <w:pPr>
        <w:pStyle w:val="Sinespaciado"/>
        <w:jc w:val="both"/>
        <w:rPr>
          <w:rFonts w:ascii="Tahoma" w:hAnsi="Tahoma" w:cs="Tahoma"/>
          <w:sz w:val="24"/>
          <w:szCs w:val="24"/>
        </w:rPr>
      </w:pPr>
    </w:p>
    <w:p w:rsidR="0094415A" w:rsidRDefault="0094415A" w:rsidP="0044002E">
      <w:pPr>
        <w:pStyle w:val="Sinespaciado"/>
        <w:jc w:val="both"/>
        <w:rPr>
          <w:rFonts w:ascii="Tahoma" w:hAnsi="Tahoma" w:cs="Tahoma"/>
          <w:sz w:val="24"/>
          <w:szCs w:val="24"/>
        </w:rPr>
      </w:pPr>
    </w:p>
    <w:p w:rsidR="0094415A" w:rsidRDefault="0094415A" w:rsidP="0044002E">
      <w:pPr>
        <w:pStyle w:val="Sinespaciado"/>
        <w:jc w:val="both"/>
        <w:rPr>
          <w:rFonts w:ascii="Tahoma" w:hAnsi="Tahoma" w:cs="Tahoma"/>
          <w:sz w:val="24"/>
          <w:szCs w:val="24"/>
        </w:rPr>
      </w:pPr>
    </w:p>
    <w:p w:rsidR="0094415A" w:rsidRDefault="0094415A"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Para calcular el desarrollo económico de un país, se consideran el PIB y el PIB per cápita. Encuentra la relación correcta con sus características:</w:t>
      </w:r>
    </w:p>
    <w:p w:rsidR="0044002E" w:rsidRPr="00CF0AB0" w:rsidRDefault="0044002E" w:rsidP="0044002E">
      <w:pPr>
        <w:pStyle w:val="Sinespaciado"/>
        <w:numPr>
          <w:ilvl w:val="0"/>
          <w:numId w:val="58"/>
        </w:numPr>
        <w:jc w:val="both"/>
        <w:rPr>
          <w:rFonts w:ascii="Tahoma" w:hAnsi="Tahoma" w:cs="Tahoma"/>
          <w:sz w:val="24"/>
          <w:szCs w:val="24"/>
        </w:rPr>
      </w:pPr>
      <w:r w:rsidRPr="00CF0AB0">
        <w:rPr>
          <w:rFonts w:ascii="Tahoma" w:hAnsi="Tahoma" w:cs="Tahoma"/>
          <w:sz w:val="24"/>
          <w:szCs w:val="24"/>
        </w:rPr>
        <w:t>PIB.       2) PIB per cápita.</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jc w:val="both"/>
        <w:rPr>
          <w:rFonts w:ascii="Tahoma" w:hAnsi="Tahoma" w:cs="Tahoma"/>
          <w:sz w:val="24"/>
          <w:szCs w:val="24"/>
        </w:rPr>
      </w:pPr>
      <w:r w:rsidRPr="00CF0AB0">
        <w:rPr>
          <w:rFonts w:ascii="Tahoma" w:hAnsi="Tahoma" w:cs="Tahoma"/>
          <w:sz w:val="24"/>
          <w:szCs w:val="24"/>
        </w:rPr>
        <w:t>x) Es el valor monetario que le corresponde a cada persona si se  repartiera por igual a todos los habitantes de una nación.</w:t>
      </w:r>
    </w:p>
    <w:p w:rsidR="0044002E" w:rsidRPr="00CF0AB0" w:rsidRDefault="0044002E" w:rsidP="0044002E">
      <w:pPr>
        <w:pStyle w:val="Sinespaciado"/>
        <w:jc w:val="both"/>
        <w:rPr>
          <w:rFonts w:ascii="Tahoma" w:hAnsi="Tahoma" w:cs="Tahoma"/>
          <w:sz w:val="24"/>
          <w:szCs w:val="24"/>
        </w:rPr>
      </w:pPr>
      <w:r w:rsidRPr="00CF0AB0">
        <w:rPr>
          <w:rFonts w:ascii="Tahoma" w:hAnsi="Tahoma" w:cs="Tahoma"/>
          <w:sz w:val="24"/>
          <w:szCs w:val="24"/>
        </w:rPr>
        <w:t>y) Es la suma del valor monetario total de los bienes y servicios producidos por una nación.</w:t>
      </w:r>
    </w:p>
    <w:p w:rsidR="0044002E" w:rsidRPr="00CF0AB0" w:rsidRDefault="0044002E" w:rsidP="0044002E">
      <w:pPr>
        <w:pStyle w:val="Sinespaciado"/>
        <w:jc w:val="both"/>
        <w:rPr>
          <w:rFonts w:ascii="Tahoma" w:hAnsi="Tahoma" w:cs="Tahoma"/>
          <w:sz w:val="24"/>
          <w:szCs w:val="24"/>
        </w:rPr>
      </w:pPr>
    </w:p>
    <w:p w:rsidR="0044002E" w:rsidRPr="00CF0AB0" w:rsidRDefault="007D4C32" w:rsidP="0044002E">
      <w:pPr>
        <w:pStyle w:val="Sinespaciado"/>
        <w:numPr>
          <w:ilvl w:val="0"/>
          <w:numId w:val="59"/>
        </w:numPr>
        <w:jc w:val="both"/>
        <w:rPr>
          <w:rFonts w:ascii="Tahoma" w:hAnsi="Tahoma" w:cs="Tahoma"/>
          <w:sz w:val="24"/>
          <w:szCs w:val="24"/>
        </w:rPr>
      </w:pPr>
      <w:r>
        <w:rPr>
          <w:rFonts w:ascii="Tahoma" w:hAnsi="Tahoma" w:cs="Tahoma"/>
          <w:sz w:val="24"/>
          <w:szCs w:val="24"/>
        </w:rPr>
        <w:t xml:space="preserve">1-X, 2-Y.        </w:t>
      </w:r>
    </w:p>
    <w:p w:rsidR="007D4C32" w:rsidRDefault="007D4C32" w:rsidP="0044002E">
      <w:pPr>
        <w:pStyle w:val="Sinespaciado"/>
        <w:numPr>
          <w:ilvl w:val="0"/>
          <w:numId w:val="59"/>
        </w:numPr>
        <w:jc w:val="both"/>
        <w:rPr>
          <w:rFonts w:ascii="Tahoma" w:hAnsi="Tahoma" w:cs="Tahoma"/>
          <w:sz w:val="24"/>
          <w:szCs w:val="24"/>
        </w:rPr>
      </w:pPr>
      <w:r>
        <w:rPr>
          <w:rFonts w:ascii="Tahoma" w:hAnsi="Tahoma" w:cs="Tahoma"/>
          <w:sz w:val="24"/>
          <w:szCs w:val="24"/>
        </w:rPr>
        <w:t>1-Y, 2-X.</w:t>
      </w:r>
    </w:p>
    <w:p w:rsidR="007D4C32" w:rsidRDefault="007D4C32" w:rsidP="0044002E">
      <w:pPr>
        <w:pStyle w:val="Sinespaciado"/>
        <w:numPr>
          <w:ilvl w:val="0"/>
          <w:numId w:val="59"/>
        </w:numPr>
        <w:jc w:val="both"/>
        <w:rPr>
          <w:rFonts w:ascii="Tahoma" w:hAnsi="Tahoma" w:cs="Tahoma"/>
          <w:sz w:val="24"/>
          <w:szCs w:val="24"/>
        </w:rPr>
      </w:pPr>
      <w:r>
        <w:rPr>
          <w:rFonts w:ascii="Tahoma" w:hAnsi="Tahoma" w:cs="Tahoma"/>
          <w:sz w:val="24"/>
          <w:szCs w:val="24"/>
        </w:rPr>
        <w:t>1-1, 2-2.</w:t>
      </w:r>
    </w:p>
    <w:p w:rsidR="0044002E" w:rsidRPr="00CF0AB0" w:rsidRDefault="0044002E" w:rsidP="0044002E">
      <w:pPr>
        <w:pStyle w:val="Sinespaciado"/>
        <w:numPr>
          <w:ilvl w:val="0"/>
          <w:numId w:val="59"/>
        </w:numPr>
        <w:jc w:val="both"/>
        <w:rPr>
          <w:rFonts w:ascii="Tahoma" w:hAnsi="Tahoma" w:cs="Tahoma"/>
          <w:sz w:val="24"/>
          <w:szCs w:val="24"/>
        </w:rPr>
      </w:pPr>
      <w:r w:rsidRPr="00CF0AB0">
        <w:rPr>
          <w:rFonts w:ascii="Tahoma" w:hAnsi="Tahoma" w:cs="Tahoma"/>
          <w:sz w:val="24"/>
          <w:szCs w:val="24"/>
        </w:rPr>
        <w:t>Ninguna de las anteriores.</w:t>
      </w:r>
    </w:p>
    <w:p w:rsidR="0044002E" w:rsidRPr="00CF0AB0" w:rsidRDefault="0044002E" w:rsidP="0044002E">
      <w:pPr>
        <w:pStyle w:val="Sinespaciado"/>
        <w:jc w:val="both"/>
        <w:rPr>
          <w:rFonts w:ascii="Tahoma" w:hAnsi="Tahoma" w:cs="Tahoma"/>
          <w:sz w:val="24"/>
          <w:szCs w:val="24"/>
        </w:rPr>
      </w:pPr>
    </w:p>
    <w:p w:rsidR="0044002E"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¿Dónde hay menor oportunidad de desarrollo, según la siguiente tabla?</w:t>
      </w:r>
    </w:p>
    <w:p w:rsidR="0094415A" w:rsidRPr="00CF0AB0" w:rsidRDefault="0094415A" w:rsidP="0094415A">
      <w:pPr>
        <w:pStyle w:val="Sinespaciado"/>
        <w:ind w:left="360"/>
        <w:jc w:val="both"/>
        <w:rPr>
          <w:rFonts w:ascii="Tahoma" w:hAnsi="Tahoma" w:cs="Tahoma"/>
          <w:sz w:val="24"/>
          <w:szCs w:val="24"/>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43"/>
        <w:gridCol w:w="1843"/>
      </w:tblGrid>
      <w:tr w:rsidR="0044002E" w:rsidRPr="00CF0AB0" w:rsidTr="0044002E">
        <w:tc>
          <w:tcPr>
            <w:tcW w:w="3686" w:type="dxa"/>
            <w:gridSpan w:val="2"/>
          </w:tcPr>
          <w:p w:rsidR="0044002E" w:rsidRPr="00CF0AB0" w:rsidRDefault="0044002E" w:rsidP="0044002E">
            <w:pPr>
              <w:pStyle w:val="Sinespaciado"/>
              <w:jc w:val="center"/>
              <w:rPr>
                <w:rFonts w:ascii="Tahoma" w:hAnsi="Tahoma" w:cs="Tahoma"/>
                <w:b/>
                <w:sz w:val="24"/>
                <w:szCs w:val="24"/>
              </w:rPr>
            </w:pPr>
            <w:r w:rsidRPr="00CF0AB0">
              <w:rPr>
                <w:rFonts w:ascii="Tahoma" w:hAnsi="Tahoma" w:cs="Tahoma"/>
                <w:b/>
                <w:sz w:val="24"/>
                <w:szCs w:val="24"/>
              </w:rPr>
              <w:t>PIB per cápita anual</w:t>
            </w:r>
          </w:p>
        </w:tc>
      </w:tr>
      <w:tr w:rsidR="0044002E" w:rsidRPr="00CF0AB0" w:rsidTr="0044002E">
        <w:tc>
          <w:tcPr>
            <w:tcW w:w="1843" w:type="dxa"/>
          </w:tcPr>
          <w:p w:rsidR="0044002E" w:rsidRPr="00CF0AB0" w:rsidRDefault="0044002E" w:rsidP="0044002E">
            <w:pPr>
              <w:pStyle w:val="Sinespaciado"/>
              <w:jc w:val="center"/>
              <w:rPr>
                <w:rFonts w:ascii="Tahoma" w:hAnsi="Tahoma" w:cs="Tahoma"/>
                <w:sz w:val="24"/>
                <w:szCs w:val="24"/>
              </w:rPr>
            </w:pPr>
            <w:r w:rsidRPr="00CF0AB0">
              <w:rPr>
                <w:rFonts w:ascii="Tahoma" w:hAnsi="Tahoma" w:cs="Tahoma"/>
                <w:sz w:val="24"/>
                <w:szCs w:val="24"/>
              </w:rPr>
              <w:t>Dinamarca</w:t>
            </w:r>
          </w:p>
        </w:tc>
        <w:tc>
          <w:tcPr>
            <w:tcW w:w="1843" w:type="dxa"/>
          </w:tcPr>
          <w:p w:rsidR="0044002E" w:rsidRPr="00CF0AB0" w:rsidRDefault="0044002E" w:rsidP="0044002E">
            <w:pPr>
              <w:pStyle w:val="Sinespaciado"/>
              <w:jc w:val="center"/>
              <w:rPr>
                <w:rFonts w:ascii="Tahoma" w:hAnsi="Tahoma" w:cs="Tahoma"/>
                <w:sz w:val="24"/>
                <w:szCs w:val="24"/>
              </w:rPr>
            </w:pPr>
            <w:r w:rsidRPr="00CF0AB0">
              <w:rPr>
                <w:rFonts w:ascii="Tahoma" w:hAnsi="Tahoma" w:cs="Tahoma"/>
                <w:sz w:val="24"/>
                <w:szCs w:val="24"/>
              </w:rPr>
              <w:t>57 051</w:t>
            </w:r>
          </w:p>
        </w:tc>
      </w:tr>
      <w:tr w:rsidR="0044002E" w:rsidRPr="00CF0AB0" w:rsidTr="0044002E">
        <w:tc>
          <w:tcPr>
            <w:tcW w:w="1843" w:type="dxa"/>
          </w:tcPr>
          <w:p w:rsidR="0044002E" w:rsidRPr="00CF0AB0" w:rsidRDefault="0044002E" w:rsidP="0044002E">
            <w:pPr>
              <w:pStyle w:val="Sinespaciado"/>
              <w:jc w:val="center"/>
              <w:rPr>
                <w:rFonts w:ascii="Tahoma" w:hAnsi="Tahoma" w:cs="Tahoma"/>
                <w:sz w:val="24"/>
                <w:szCs w:val="24"/>
              </w:rPr>
            </w:pPr>
            <w:r w:rsidRPr="00CF0AB0">
              <w:rPr>
                <w:rFonts w:ascii="Tahoma" w:hAnsi="Tahoma" w:cs="Tahoma"/>
                <w:sz w:val="24"/>
                <w:szCs w:val="24"/>
              </w:rPr>
              <w:t>China</w:t>
            </w:r>
          </w:p>
        </w:tc>
        <w:tc>
          <w:tcPr>
            <w:tcW w:w="1843" w:type="dxa"/>
          </w:tcPr>
          <w:p w:rsidR="0044002E" w:rsidRPr="00CF0AB0" w:rsidRDefault="0044002E" w:rsidP="0044002E">
            <w:pPr>
              <w:pStyle w:val="Sinespaciado"/>
              <w:jc w:val="center"/>
              <w:rPr>
                <w:rFonts w:ascii="Tahoma" w:hAnsi="Tahoma" w:cs="Tahoma"/>
                <w:sz w:val="24"/>
                <w:szCs w:val="24"/>
              </w:rPr>
            </w:pPr>
            <w:r w:rsidRPr="00CF0AB0">
              <w:rPr>
                <w:rFonts w:ascii="Tahoma" w:hAnsi="Tahoma" w:cs="Tahoma"/>
                <w:sz w:val="24"/>
                <w:szCs w:val="24"/>
              </w:rPr>
              <w:t>2 432</w:t>
            </w:r>
          </w:p>
        </w:tc>
      </w:tr>
      <w:tr w:rsidR="0044002E" w:rsidRPr="00CF0AB0" w:rsidTr="0044002E">
        <w:tc>
          <w:tcPr>
            <w:tcW w:w="1843" w:type="dxa"/>
          </w:tcPr>
          <w:p w:rsidR="0044002E" w:rsidRPr="00CF0AB0" w:rsidRDefault="0044002E" w:rsidP="0044002E">
            <w:pPr>
              <w:pStyle w:val="Sinespaciado"/>
              <w:jc w:val="center"/>
              <w:rPr>
                <w:rFonts w:ascii="Tahoma" w:hAnsi="Tahoma" w:cs="Tahoma"/>
                <w:sz w:val="24"/>
                <w:szCs w:val="24"/>
              </w:rPr>
            </w:pPr>
            <w:r w:rsidRPr="00CF0AB0">
              <w:rPr>
                <w:rFonts w:ascii="Tahoma" w:hAnsi="Tahoma" w:cs="Tahoma"/>
                <w:sz w:val="24"/>
                <w:szCs w:val="24"/>
              </w:rPr>
              <w:t>Suiza</w:t>
            </w:r>
          </w:p>
        </w:tc>
        <w:tc>
          <w:tcPr>
            <w:tcW w:w="1843" w:type="dxa"/>
          </w:tcPr>
          <w:p w:rsidR="0044002E" w:rsidRPr="00CF0AB0" w:rsidRDefault="0044002E" w:rsidP="0044002E">
            <w:pPr>
              <w:pStyle w:val="Sinespaciado"/>
              <w:jc w:val="center"/>
              <w:rPr>
                <w:rFonts w:ascii="Tahoma" w:hAnsi="Tahoma" w:cs="Tahoma"/>
                <w:sz w:val="24"/>
                <w:szCs w:val="24"/>
              </w:rPr>
            </w:pPr>
            <w:r w:rsidRPr="00CF0AB0">
              <w:rPr>
                <w:rFonts w:ascii="Tahoma" w:hAnsi="Tahoma" w:cs="Tahoma"/>
                <w:sz w:val="24"/>
                <w:szCs w:val="24"/>
              </w:rPr>
              <w:t>56 207</w:t>
            </w:r>
          </w:p>
        </w:tc>
      </w:tr>
    </w:tbl>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60"/>
        </w:numPr>
        <w:jc w:val="both"/>
        <w:rPr>
          <w:rFonts w:ascii="Tahoma" w:hAnsi="Tahoma" w:cs="Tahoma"/>
          <w:sz w:val="24"/>
          <w:szCs w:val="24"/>
        </w:rPr>
      </w:pPr>
      <w:r w:rsidRPr="00CF0AB0">
        <w:rPr>
          <w:rFonts w:ascii="Tahoma" w:hAnsi="Tahoma" w:cs="Tahoma"/>
          <w:sz w:val="24"/>
          <w:szCs w:val="24"/>
        </w:rPr>
        <w:t>China.              c) Suiza.</w:t>
      </w:r>
    </w:p>
    <w:p w:rsidR="0044002E" w:rsidRPr="00CF0AB0" w:rsidRDefault="0044002E" w:rsidP="0044002E">
      <w:pPr>
        <w:pStyle w:val="Sinespaciado"/>
        <w:numPr>
          <w:ilvl w:val="0"/>
          <w:numId w:val="60"/>
        </w:numPr>
        <w:jc w:val="both"/>
        <w:rPr>
          <w:rFonts w:ascii="Tahoma" w:hAnsi="Tahoma" w:cs="Tahoma"/>
          <w:sz w:val="24"/>
          <w:szCs w:val="24"/>
        </w:rPr>
      </w:pPr>
      <w:r w:rsidRPr="00CF0AB0">
        <w:rPr>
          <w:rFonts w:ascii="Tahoma" w:hAnsi="Tahoma" w:cs="Tahoma"/>
          <w:sz w:val="24"/>
          <w:szCs w:val="24"/>
        </w:rPr>
        <w:t>Dinamarca.      d) En todos.</w:t>
      </w:r>
    </w:p>
    <w:p w:rsidR="0044002E" w:rsidRPr="00CF0AB0" w:rsidRDefault="0044002E" w:rsidP="0044002E">
      <w:pPr>
        <w:pStyle w:val="Sinespaciado"/>
        <w:jc w:val="both"/>
        <w:rPr>
          <w:rFonts w:ascii="Tahoma" w:hAnsi="Tahoma" w:cs="Tahoma"/>
          <w:sz w:val="24"/>
          <w:szCs w:val="24"/>
        </w:rPr>
      </w:pPr>
    </w:p>
    <w:p w:rsidR="0044002E"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Es el mejor lugar para vivir y desarrollarse, de acuerdo a su nivel de ingreso de PIB per cápita:</w:t>
      </w:r>
    </w:p>
    <w:p w:rsidR="0094415A" w:rsidRPr="00CF0AB0" w:rsidRDefault="0094415A" w:rsidP="0094415A">
      <w:pPr>
        <w:pStyle w:val="Sinespaciado"/>
        <w:ind w:left="360"/>
        <w:jc w:val="both"/>
        <w:rPr>
          <w:rFonts w:ascii="Tahoma" w:hAnsi="Tahoma" w:cs="Tahoma"/>
          <w:sz w:val="24"/>
          <w:szCs w:val="24"/>
        </w:rPr>
      </w:pPr>
    </w:p>
    <w:p w:rsidR="0044002E" w:rsidRPr="00CF0AB0" w:rsidRDefault="0044002E" w:rsidP="0044002E">
      <w:pPr>
        <w:pStyle w:val="Sinespaciado"/>
        <w:numPr>
          <w:ilvl w:val="0"/>
          <w:numId w:val="61"/>
        </w:numPr>
        <w:jc w:val="both"/>
        <w:rPr>
          <w:rFonts w:ascii="Tahoma" w:hAnsi="Tahoma" w:cs="Tahoma"/>
          <w:sz w:val="24"/>
          <w:szCs w:val="24"/>
        </w:rPr>
      </w:pPr>
      <w:r w:rsidRPr="00CF0AB0">
        <w:rPr>
          <w:rFonts w:ascii="Tahoma" w:hAnsi="Tahoma" w:cs="Tahoma"/>
          <w:sz w:val="24"/>
          <w:szCs w:val="24"/>
        </w:rPr>
        <w:t xml:space="preserve">Estados Unidos de Norteamérica. </w:t>
      </w:r>
    </w:p>
    <w:p w:rsidR="0044002E" w:rsidRPr="00CF0AB0" w:rsidRDefault="0044002E" w:rsidP="0044002E">
      <w:pPr>
        <w:pStyle w:val="Sinespaciado"/>
        <w:numPr>
          <w:ilvl w:val="0"/>
          <w:numId w:val="61"/>
        </w:numPr>
        <w:jc w:val="both"/>
        <w:rPr>
          <w:rFonts w:ascii="Tahoma" w:hAnsi="Tahoma" w:cs="Tahoma"/>
          <w:sz w:val="24"/>
          <w:szCs w:val="24"/>
        </w:rPr>
      </w:pPr>
      <w:r w:rsidRPr="00CF0AB0">
        <w:rPr>
          <w:rFonts w:ascii="Tahoma" w:hAnsi="Tahoma" w:cs="Tahoma"/>
          <w:sz w:val="24"/>
          <w:szCs w:val="24"/>
        </w:rPr>
        <w:t>Noruega.</w:t>
      </w:r>
    </w:p>
    <w:p w:rsidR="0044002E" w:rsidRPr="00CF0AB0" w:rsidRDefault="0044002E" w:rsidP="0044002E">
      <w:pPr>
        <w:pStyle w:val="Sinespaciado"/>
        <w:numPr>
          <w:ilvl w:val="0"/>
          <w:numId w:val="61"/>
        </w:numPr>
        <w:jc w:val="both"/>
        <w:rPr>
          <w:rFonts w:ascii="Tahoma" w:hAnsi="Tahoma" w:cs="Tahoma"/>
          <w:sz w:val="24"/>
          <w:szCs w:val="24"/>
        </w:rPr>
      </w:pPr>
      <w:r w:rsidRPr="00CF0AB0">
        <w:rPr>
          <w:rFonts w:ascii="Tahoma" w:hAnsi="Tahoma" w:cs="Tahoma"/>
          <w:sz w:val="24"/>
          <w:szCs w:val="24"/>
        </w:rPr>
        <w:t>México.</w:t>
      </w:r>
    </w:p>
    <w:p w:rsidR="0044002E" w:rsidRPr="00CF0AB0" w:rsidRDefault="0044002E" w:rsidP="0044002E">
      <w:pPr>
        <w:pStyle w:val="Sinespaciado"/>
        <w:numPr>
          <w:ilvl w:val="0"/>
          <w:numId w:val="61"/>
        </w:numPr>
        <w:jc w:val="both"/>
        <w:rPr>
          <w:rFonts w:ascii="Tahoma" w:hAnsi="Tahoma" w:cs="Tahoma"/>
          <w:sz w:val="24"/>
          <w:szCs w:val="24"/>
        </w:rPr>
      </w:pPr>
      <w:r w:rsidRPr="00CF0AB0">
        <w:rPr>
          <w:rFonts w:ascii="Tahoma" w:hAnsi="Tahoma" w:cs="Tahoma"/>
          <w:sz w:val="24"/>
          <w:szCs w:val="24"/>
        </w:rPr>
        <w:t>Burundi.</w:t>
      </w:r>
    </w:p>
    <w:p w:rsidR="0044002E" w:rsidRPr="00CF0AB0" w:rsidRDefault="0044002E" w:rsidP="0044002E">
      <w:pPr>
        <w:pStyle w:val="Sinespaciado"/>
        <w:jc w:val="both"/>
        <w:rPr>
          <w:rFonts w:ascii="Tahoma" w:hAnsi="Tahoma" w:cs="Tahoma"/>
          <w:sz w:val="24"/>
          <w:szCs w:val="24"/>
        </w:rPr>
      </w:pPr>
    </w:p>
    <w:p w:rsidR="0094415A" w:rsidRDefault="0094415A" w:rsidP="00CF0AB0">
      <w:pPr>
        <w:pStyle w:val="Sinespaciado"/>
        <w:jc w:val="center"/>
        <w:rPr>
          <w:rFonts w:ascii="Tahoma" w:hAnsi="Tahoma" w:cs="Tahoma"/>
          <w:b/>
          <w:sz w:val="24"/>
          <w:szCs w:val="24"/>
        </w:rPr>
      </w:pPr>
    </w:p>
    <w:p w:rsidR="0094415A" w:rsidRDefault="0094415A" w:rsidP="00CF0AB0">
      <w:pPr>
        <w:pStyle w:val="Sinespaciado"/>
        <w:jc w:val="center"/>
        <w:rPr>
          <w:rFonts w:ascii="Tahoma" w:hAnsi="Tahoma" w:cs="Tahoma"/>
          <w:b/>
          <w:sz w:val="24"/>
          <w:szCs w:val="24"/>
        </w:rPr>
      </w:pPr>
    </w:p>
    <w:p w:rsidR="0094415A" w:rsidRDefault="0094415A" w:rsidP="00CF0AB0">
      <w:pPr>
        <w:pStyle w:val="Sinespaciado"/>
        <w:jc w:val="center"/>
        <w:rPr>
          <w:rFonts w:ascii="Tahoma" w:hAnsi="Tahoma" w:cs="Tahoma"/>
          <w:b/>
          <w:sz w:val="24"/>
          <w:szCs w:val="24"/>
        </w:rPr>
      </w:pPr>
    </w:p>
    <w:p w:rsidR="0094415A" w:rsidRDefault="0094415A" w:rsidP="00CF0AB0">
      <w:pPr>
        <w:pStyle w:val="Sinespaciado"/>
        <w:jc w:val="center"/>
        <w:rPr>
          <w:rFonts w:ascii="Tahoma" w:hAnsi="Tahoma" w:cs="Tahoma"/>
          <w:b/>
          <w:sz w:val="24"/>
          <w:szCs w:val="24"/>
        </w:rPr>
      </w:pPr>
    </w:p>
    <w:p w:rsidR="0094415A" w:rsidRDefault="0094415A" w:rsidP="00CF0AB0">
      <w:pPr>
        <w:pStyle w:val="Sinespaciado"/>
        <w:jc w:val="center"/>
        <w:rPr>
          <w:rFonts w:ascii="Tahoma" w:hAnsi="Tahoma" w:cs="Tahoma"/>
          <w:b/>
          <w:sz w:val="24"/>
          <w:szCs w:val="24"/>
        </w:rPr>
      </w:pPr>
    </w:p>
    <w:p w:rsidR="0094415A" w:rsidRDefault="0094415A" w:rsidP="00CF0AB0">
      <w:pPr>
        <w:pStyle w:val="Sinespaciado"/>
        <w:jc w:val="center"/>
        <w:rPr>
          <w:rFonts w:ascii="Tahoma" w:hAnsi="Tahoma" w:cs="Tahoma"/>
          <w:b/>
          <w:sz w:val="24"/>
          <w:szCs w:val="24"/>
        </w:rPr>
      </w:pPr>
    </w:p>
    <w:p w:rsidR="0094415A" w:rsidRDefault="0094415A" w:rsidP="00CF0AB0">
      <w:pPr>
        <w:pStyle w:val="Sinespaciado"/>
        <w:jc w:val="center"/>
        <w:rPr>
          <w:rFonts w:ascii="Tahoma" w:hAnsi="Tahoma" w:cs="Tahoma"/>
          <w:b/>
          <w:sz w:val="24"/>
          <w:szCs w:val="24"/>
        </w:rPr>
      </w:pPr>
    </w:p>
    <w:p w:rsidR="0094415A" w:rsidRDefault="0094415A" w:rsidP="00CF0AB0">
      <w:pPr>
        <w:pStyle w:val="Sinespaciado"/>
        <w:jc w:val="center"/>
        <w:rPr>
          <w:rFonts w:ascii="Tahoma" w:hAnsi="Tahoma" w:cs="Tahoma"/>
          <w:b/>
          <w:sz w:val="24"/>
          <w:szCs w:val="24"/>
        </w:rPr>
      </w:pPr>
    </w:p>
    <w:p w:rsidR="0094415A" w:rsidRDefault="0094415A" w:rsidP="00CF0AB0">
      <w:pPr>
        <w:pStyle w:val="Sinespaciado"/>
        <w:jc w:val="center"/>
        <w:rPr>
          <w:rFonts w:ascii="Tahoma" w:hAnsi="Tahoma" w:cs="Tahoma"/>
          <w:b/>
          <w:sz w:val="24"/>
          <w:szCs w:val="24"/>
        </w:rPr>
      </w:pPr>
    </w:p>
    <w:p w:rsidR="0094415A" w:rsidRDefault="0094415A" w:rsidP="00CF0AB0">
      <w:pPr>
        <w:pStyle w:val="Sinespaciado"/>
        <w:jc w:val="center"/>
        <w:rPr>
          <w:rFonts w:ascii="Tahoma" w:hAnsi="Tahoma" w:cs="Tahoma"/>
          <w:b/>
          <w:sz w:val="24"/>
          <w:szCs w:val="24"/>
        </w:rPr>
      </w:pPr>
    </w:p>
    <w:p w:rsidR="0044002E" w:rsidRPr="0094415A" w:rsidRDefault="0044002E" w:rsidP="0094415A">
      <w:pPr>
        <w:pStyle w:val="Sinespaciado"/>
        <w:rPr>
          <w:rFonts w:ascii="Tahoma" w:hAnsi="Tahoma" w:cs="Tahoma"/>
          <w:b/>
          <w:sz w:val="28"/>
          <w:szCs w:val="28"/>
        </w:rPr>
      </w:pPr>
      <w:r w:rsidRPr="0094415A">
        <w:rPr>
          <w:rFonts w:ascii="Tahoma" w:hAnsi="Tahoma" w:cs="Tahoma"/>
          <w:b/>
          <w:sz w:val="28"/>
          <w:szCs w:val="28"/>
        </w:rPr>
        <w:t>HISTORIA</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Observa la siguiente línea del tiempo y localiza los sucesos faltantes:</w:t>
      </w:r>
    </w:p>
    <w:p w:rsidR="0044002E" w:rsidRPr="00CF0AB0" w:rsidRDefault="003370E5" w:rsidP="0044002E">
      <w:pPr>
        <w:pStyle w:val="Sinespaciado"/>
        <w:jc w:val="both"/>
        <w:rPr>
          <w:rFonts w:ascii="Tahoma" w:hAnsi="Tahoma" w:cs="Tahoma"/>
          <w:sz w:val="24"/>
          <w:szCs w:val="24"/>
        </w:rPr>
      </w:pPr>
      <w:r>
        <w:rPr>
          <w:rFonts w:ascii="Tahoma" w:hAnsi="Tahoma" w:cs="Tahoma"/>
          <w:noProof/>
          <w:sz w:val="24"/>
          <w:szCs w:val="24"/>
          <w:lang w:val="es-ES_tradnl" w:eastAsia="es-ES_tradnl"/>
        </w:rPr>
        <w:drawing>
          <wp:inline distT="0" distB="0" distL="0" distR="0">
            <wp:extent cx="3200400" cy="741045"/>
            <wp:effectExtent l="1905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srcRect/>
                    <a:stretch>
                      <a:fillRect/>
                    </a:stretch>
                  </pic:blipFill>
                  <pic:spPr bwMode="auto">
                    <a:xfrm>
                      <a:off x="0" y="0"/>
                      <a:ext cx="3200400" cy="741045"/>
                    </a:xfrm>
                    <a:prstGeom prst="rect">
                      <a:avLst/>
                    </a:prstGeom>
                    <a:noFill/>
                    <a:ln w="9525">
                      <a:noFill/>
                      <a:miter lim="800000"/>
                      <a:headEnd/>
                      <a:tailEnd/>
                    </a:ln>
                  </pic:spPr>
                </pic:pic>
              </a:graphicData>
            </a:graphic>
          </wp:inline>
        </w:drawing>
      </w:r>
    </w:p>
    <w:p w:rsidR="0044002E" w:rsidRPr="00CF0AB0" w:rsidRDefault="0044002E" w:rsidP="0044002E">
      <w:pPr>
        <w:pStyle w:val="Sinespaciado"/>
        <w:numPr>
          <w:ilvl w:val="0"/>
          <w:numId w:val="62"/>
        </w:numPr>
        <w:jc w:val="both"/>
        <w:rPr>
          <w:rFonts w:ascii="Tahoma" w:hAnsi="Tahoma" w:cs="Tahoma"/>
          <w:sz w:val="24"/>
          <w:szCs w:val="24"/>
        </w:rPr>
      </w:pPr>
      <w:r w:rsidRPr="00CF0AB0">
        <w:rPr>
          <w:rFonts w:ascii="Tahoma" w:hAnsi="Tahoma" w:cs="Tahoma"/>
          <w:sz w:val="24"/>
          <w:szCs w:val="24"/>
        </w:rPr>
        <w:t>X –Auge Imperio Romano de Occidente. Y- Cruzadas. Z- Caída Imperio Romano Oriente.</w:t>
      </w:r>
    </w:p>
    <w:p w:rsidR="0044002E" w:rsidRPr="00CF0AB0" w:rsidRDefault="0044002E" w:rsidP="0044002E">
      <w:pPr>
        <w:pStyle w:val="Sinespaciado"/>
        <w:numPr>
          <w:ilvl w:val="0"/>
          <w:numId w:val="62"/>
        </w:numPr>
        <w:jc w:val="both"/>
        <w:rPr>
          <w:rFonts w:ascii="Tahoma" w:hAnsi="Tahoma" w:cs="Tahoma"/>
          <w:sz w:val="24"/>
          <w:szCs w:val="24"/>
        </w:rPr>
      </w:pPr>
      <w:r w:rsidRPr="00CF0AB0">
        <w:rPr>
          <w:rFonts w:ascii="Tahoma" w:hAnsi="Tahoma" w:cs="Tahoma"/>
          <w:sz w:val="24"/>
          <w:szCs w:val="24"/>
        </w:rPr>
        <w:t>X- Cruzadas. Y-Caída Imperio Romano Oriente. Z – caída Imperio Romano Occidente.</w:t>
      </w:r>
    </w:p>
    <w:p w:rsidR="0044002E" w:rsidRPr="00CF0AB0" w:rsidRDefault="0044002E" w:rsidP="0044002E">
      <w:pPr>
        <w:pStyle w:val="Sinespaciado"/>
        <w:numPr>
          <w:ilvl w:val="0"/>
          <w:numId w:val="62"/>
        </w:numPr>
        <w:jc w:val="both"/>
        <w:rPr>
          <w:rFonts w:ascii="Tahoma" w:hAnsi="Tahoma" w:cs="Tahoma"/>
          <w:sz w:val="24"/>
          <w:szCs w:val="24"/>
        </w:rPr>
      </w:pPr>
      <w:r w:rsidRPr="00CF0AB0">
        <w:rPr>
          <w:rFonts w:ascii="Tahoma" w:hAnsi="Tahoma" w:cs="Tahoma"/>
          <w:sz w:val="24"/>
          <w:szCs w:val="24"/>
        </w:rPr>
        <w:t>X-caída Imperio Romano Occidente. Y-Cruzadas. Z-Caída Imperio Romano Oriente.</w:t>
      </w:r>
    </w:p>
    <w:p w:rsidR="0044002E" w:rsidRPr="00CF0AB0" w:rsidRDefault="0044002E" w:rsidP="0044002E">
      <w:pPr>
        <w:pStyle w:val="Sinespaciado"/>
        <w:numPr>
          <w:ilvl w:val="0"/>
          <w:numId w:val="62"/>
        </w:numPr>
        <w:jc w:val="both"/>
        <w:rPr>
          <w:rFonts w:ascii="Tahoma" w:hAnsi="Tahoma" w:cs="Tahoma"/>
          <w:sz w:val="24"/>
          <w:szCs w:val="24"/>
        </w:rPr>
      </w:pPr>
      <w:r w:rsidRPr="00CF0AB0">
        <w:rPr>
          <w:rFonts w:ascii="Tahoma" w:hAnsi="Tahoma" w:cs="Tahoma"/>
          <w:sz w:val="24"/>
          <w:szCs w:val="24"/>
        </w:rPr>
        <w:t>X- caída Imperio Romano Occidente. Y –Caída Imperio Romano Oriente. Z– Cruzadas.</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¿Qué significa Edad Media?</w:t>
      </w:r>
    </w:p>
    <w:p w:rsidR="0044002E" w:rsidRPr="00CF0AB0" w:rsidRDefault="0044002E" w:rsidP="0044002E">
      <w:pPr>
        <w:pStyle w:val="Sinespaciado"/>
        <w:numPr>
          <w:ilvl w:val="0"/>
          <w:numId w:val="63"/>
        </w:numPr>
        <w:jc w:val="both"/>
        <w:rPr>
          <w:rFonts w:ascii="Tahoma" w:hAnsi="Tahoma" w:cs="Tahoma"/>
          <w:sz w:val="24"/>
          <w:szCs w:val="24"/>
        </w:rPr>
      </w:pPr>
      <w:r w:rsidRPr="00CF0AB0">
        <w:rPr>
          <w:rFonts w:ascii="Tahoma" w:hAnsi="Tahoma" w:cs="Tahoma"/>
          <w:sz w:val="24"/>
          <w:szCs w:val="24"/>
        </w:rPr>
        <w:t>Edad media de la vida de América.</w:t>
      </w:r>
    </w:p>
    <w:p w:rsidR="0044002E" w:rsidRPr="00CF0AB0" w:rsidRDefault="0044002E" w:rsidP="0044002E">
      <w:pPr>
        <w:pStyle w:val="Sinespaciado"/>
        <w:numPr>
          <w:ilvl w:val="0"/>
          <w:numId w:val="63"/>
        </w:numPr>
        <w:jc w:val="both"/>
        <w:rPr>
          <w:rFonts w:ascii="Tahoma" w:hAnsi="Tahoma" w:cs="Tahoma"/>
          <w:sz w:val="24"/>
          <w:szCs w:val="24"/>
        </w:rPr>
      </w:pPr>
      <w:r w:rsidRPr="00CF0AB0">
        <w:rPr>
          <w:rFonts w:ascii="Tahoma" w:hAnsi="Tahoma" w:cs="Tahoma"/>
          <w:sz w:val="24"/>
          <w:szCs w:val="24"/>
        </w:rPr>
        <w:t>Edad donde se desarrollaron dos culturas de Asia.</w:t>
      </w:r>
    </w:p>
    <w:p w:rsidR="0044002E" w:rsidRPr="00CF0AB0" w:rsidRDefault="0044002E" w:rsidP="0044002E">
      <w:pPr>
        <w:pStyle w:val="Sinespaciado"/>
        <w:numPr>
          <w:ilvl w:val="0"/>
          <w:numId w:val="63"/>
        </w:numPr>
        <w:jc w:val="both"/>
        <w:rPr>
          <w:rFonts w:ascii="Tahoma" w:hAnsi="Tahoma" w:cs="Tahoma"/>
          <w:sz w:val="24"/>
          <w:szCs w:val="24"/>
        </w:rPr>
      </w:pPr>
      <w:r w:rsidRPr="00CF0AB0">
        <w:rPr>
          <w:rFonts w:ascii="Tahoma" w:hAnsi="Tahoma" w:cs="Tahoma"/>
          <w:sz w:val="24"/>
          <w:szCs w:val="24"/>
        </w:rPr>
        <w:t>Periodo de tiempo medio entre el nacimiento de Cristo y la llegada de los españoles a América.</w:t>
      </w:r>
    </w:p>
    <w:p w:rsidR="0044002E" w:rsidRPr="00CF0AB0" w:rsidRDefault="0044002E" w:rsidP="0044002E">
      <w:pPr>
        <w:pStyle w:val="Sinespaciado"/>
        <w:numPr>
          <w:ilvl w:val="0"/>
          <w:numId w:val="63"/>
        </w:numPr>
        <w:jc w:val="both"/>
        <w:rPr>
          <w:rFonts w:ascii="Tahoma" w:hAnsi="Tahoma" w:cs="Tahoma"/>
          <w:sz w:val="24"/>
          <w:szCs w:val="24"/>
        </w:rPr>
      </w:pPr>
      <w:r w:rsidRPr="00CF0AB0">
        <w:rPr>
          <w:rFonts w:ascii="Tahoma" w:hAnsi="Tahoma" w:cs="Tahoma"/>
          <w:sz w:val="24"/>
          <w:szCs w:val="24"/>
        </w:rPr>
        <w:t>Periodo entre dos épocas de la historia de Europa.</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Principales actividades económicas de la Edad Media:</w:t>
      </w:r>
    </w:p>
    <w:p w:rsidR="0044002E" w:rsidRPr="00CF0AB0" w:rsidRDefault="0044002E" w:rsidP="0044002E">
      <w:pPr>
        <w:pStyle w:val="Sinespaciado"/>
        <w:numPr>
          <w:ilvl w:val="0"/>
          <w:numId w:val="64"/>
        </w:numPr>
        <w:jc w:val="both"/>
        <w:rPr>
          <w:rFonts w:ascii="Tahoma" w:hAnsi="Tahoma" w:cs="Tahoma"/>
          <w:sz w:val="24"/>
          <w:szCs w:val="24"/>
        </w:rPr>
      </w:pPr>
      <w:r w:rsidRPr="00CF0AB0">
        <w:rPr>
          <w:rFonts w:ascii="Tahoma" w:hAnsi="Tahoma" w:cs="Tahoma"/>
          <w:sz w:val="24"/>
          <w:szCs w:val="24"/>
        </w:rPr>
        <w:t>Agricultura y comercio.</w:t>
      </w:r>
    </w:p>
    <w:p w:rsidR="0044002E" w:rsidRPr="00CF0AB0" w:rsidRDefault="0044002E" w:rsidP="0044002E">
      <w:pPr>
        <w:pStyle w:val="Sinespaciado"/>
        <w:numPr>
          <w:ilvl w:val="0"/>
          <w:numId w:val="64"/>
        </w:numPr>
        <w:jc w:val="both"/>
        <w:rPr>
          <w:rFonts w:ascii="Tahoma" w:hAnsi="Tahoma" w:cs="Tahoma"/>
          <w:sz w:val="24"/>
          <w:szCs w:val="24"/>
        </w:rPr>
      </w:pPr>
      <w:r w:rsidRPr="00CF0AB0">
        <w:rPr>
          <w:rFonts w:ascii="Tahoma" w:hAnsi="Tahoma" w:cs="Tahoma"/>
          <w:sz w:val="24"/>
          <w:szCs w:val="24"/>
        </w:rPr>
        <w:t>Comercio y turismo.</w:t>
      </w:r>
    </w:p>
    <w:p w:rsidR="0044002E" w:rsidRPr="00CF0AB0" w:rsidRDefault="0044002E" w:rsidP="0044002E">
      <w:pPr>
        <w:pStyle w:val="Sinespaciado"/>
        <w:numPr>
          <w:ilvl w:val="0"/>
          <w:numId w:val="64"/>
        </w:numPr>
        <w:jc w:val="both"/>
        <w:rPr>
          <w:rFonts w:ascii="Tahoma" w:hAnsi="Tahoma" w:cs="Tahoma"/>
          <w:sz w:val="24"/>
          <w:szCs w:val="24"/>
        </w:rPr>
      </w:pPr>
      <w:r w:rsidRPr="00CF0AB0">
        <w:rPr>
          <w:rFonts w:ascii="Tahoma" w:hAnsi="Tahoma" w:cs="Tahoma"/>
          <w:sz w:val="24"/>
          <w:szCs w:val="24"/>
        </w:rPr>
        <w:t>Ganadería y agricultura.</w:t>
      </w:r>
    </w:p>
    <w:p w:rsidR="0044002E" w:rsidRPr="00CF0AB0" w:rsidRDefault="0044002E" w:rsidP="0044002E">
      <w:pPr>
        <w:pStyle w:val="Sinespaciado"/>
        <w:numPr>
          <w:ilvl w:val="0"/>
          <w:numId w:val="64"/>
        </w:numPr>
        <w:jc w:val="both"/>
        <w:rPr>
          <w:rFonts w:ascii="Tahoma" w:hAnsi="Tahoma" w:cs="Tahoma"/>
          <w:sz w:val="24"/>
          <w:szCs w:val="24"/>
        </w:rPr>
      </w:pPr>
      <w:r w:rsidRPr="00CF0AB0">
        <w:rPr>
          <w:rFonts w:ascii="Tahoma" w:hAnsi="Tahoma" w:cs="Tahoma"/>
          <w:sz w:val="24"/>
          <w:szCs w:val="24"/>
        </w:rPr>
        <w:t>Comercio y ganadería.</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¿Quiénes eran los pueblos bárbaros?</w:t>
      </w:r>
    </w:p>
    <w:p w:rsidR="0044002E" w:rsidRPr="00CF0AB0" w:rsidRDefault="0044002E" w:rsidP="0044002E">
      <w:pPr>
        <w:pStyle w:val="Sinespaciado"/>
        <w:numPr>
          <w:ilvl w:val="0"/>
          <w:numId w:val="65"/>
        </w:numPr>
        <w:jc w:val="both"/>
        <w:rPr>
          <w:rFonts w:ascii="Tahoma" w:hAnsi="Tahoma" w:cs="Tahoma"/>
          <w:sz w:val="24"/>
          <w:szCs w:val="24"/>
        </w:rPr>
      </w:pPr>
      <w:r w:rsidRPr="00CF0AB0">
        <w:rPr>
          <w:rFonts w:ascii="Tahoma" w:hAnsi="Tahoma" w:cs="Tahoma"/>
          <w:sz w:val="24"/>
          <w:szCs w:val="24"/>
        </w:rPr>
        <w:t>Eran pueblos que andaban todos con barba larga.</w:t>
      </w:r>
    </w:p>
    <w:p w:rsidR="0044002E" w:rsidRPr="00CF0AB0" w:rsidRDefault="0044002E" w:rsidP="0044002E">
      <w:pPr>
        <w:pStyle w:val="Sinespaciado"/>
        <w:numPr>
          <w:ilvl w:val="0"/>
          <w:numId w:val="65"/>
        </w:numPr>
        <w:jc w:val="both"/>
        <w:rPr>
          <w:rFonts w:ascii="Tahoma" w:hAnsi="Tahoma" w:cs="Tahoma"/>
          <w:sz w:val="24"/>
          <w:szCs w:val="24"/>
        </w:rPr>
      </w:pPr>
      <w:r w:rsidRPr="00CF0AB0">
        <w:rPr>
          <w:rFonts w:ascii="Tahoma" w:hAnsi="Tahoma" w:cs="Tahoma"/>
          <w:sz w:val="24"/>
          <w:szCs w:val="24"/>
        </w:rPr>
        <w:t>Eran pueblos que hacían barbaridades con todo.</w:t>
      </w:r>
    </w:p>
    <w:p w:rsidR="0044002E" w:rsidRPr="00CF0AB0" w:rsidRDefault="0044002E" w:rsidP="0044002E">
      <w:pPr>
        <w:pStyle w:val="Sinespaciado"/>
        <w:numPr>
          <w:ilvl w:val="0"/>
          <w:numId w:val="65"/>
        </w:numPr>
        <w:jc w:val="both"/>
        <w:rPr>
          <w:rFonts w:ascii="Tahoma" w:hAnsi="Tahoma" w:cs="Tahoma"/>
          <w:sz w:val="24"/>
          <w:szCs w:val="24"/>
        </w:rPr>
      </w:pPr>
      <w:r w:rsidRPr="00CF0AB0">
        <w:rPr>
          <w:rFonts w:ascii="Tahoma" w:hAnsi="Tahoma" w:cs="Tahoma"/>
          <w:sz w:val="24"/>
          <w:szCs w:val="24"/>
        </w:rPr>
        <w:t>Eran pueblos poco serios, con costumbres antiguas al resto.</w:t>
      </w:r>
    </w:p>
    <w:p w:rsidR="0044002E" w:rsidRPr="00CF0AB0" w:rsidRDefault="0044002E" w:rsidP="0044002E">
      <w:pPr>
        <w:pStyle w:val="Sinespaciado"/>
        <w:numPr>
          <w:ilvl w:val="0"/>
          <w:numId w:val="65"/>
        </w:numPr>
        <w:jc w:val="both"/>
        <w:rPr>
          <w:rFonts w:ascii="Tahoma" w:hAnsi="Tahoma" w:cs="Tahoma"/>
          <w:sz w:val="24"/>
          <w:szCs w:val="24"/>
        </w:rPr>
      </w:pPr>
      <w:r w:rsidRPr="00CF0AB0">
        <w:rPr>
          <w:rFonts w:ascii="Tahoma" w:hAnsi="Tahoma" w:cs="Tahoma"/>
          <w:sz w:val="24"/>
          <w:szCs w:val="24"/>
        </w:rPr>
        <w:lastRenderedPageBreak/>
        <w:t>Eran pueblos que no compartían su modo de vida, cultura, ni lengua con el Imperio.</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¿Qué es el feudalismo?</w:t>
      </w:r>
    </w:p>
    <w:p w:rsidR="0044002E" w:rsidRPr="00CF0AB0" w:rsidRDefault="0044002E" w:rsidP="0044002E">
      <w:pPr>
        <w:pStyle w:val="Sinespaciado"/>
        <w:numPr>
          <w:ilvl w:val="0"/>
          <w:numId w:val="66"/>
        </w:numPr>
        <w:jc w:val="both"/>
        <w:rPr>
          <w:rFonts w:ascii="Tahoma" w:hAnsi="Tahoma" w:cs="Tahoma"/>
          <w:sz w:val="24"/>
          <w:szCs w:val="24"/>
        </w:rPr>
      </w:pPr>
      <w:r w:rsidRPr="00CF0AB0">
        <w:rPr>
          <w:rFonts w:ascii="Tahoma" w:hAnsi="Tahoma" w:cs="Tahoma"/>
          <w:sz w:val="24"/>
          <w:szCs w:val="24"/>
        </w:rPr>
        <w:t>Es una forma de rescatar las tradiciones culturales de un pueblo, habitado por feudales.</w:t>
      </w:r>
    </w:p>
    <w:p w:rsidR="0044002E" w:rsidRPr="00CF0AB0" w:rsidRDefault="0044002E" w:rsidP="0044002E">
      <w:pPr>
        <w:pStyle w:val="Sinespaciado"/>
        <w:numPr>
          <w:ilvl w:val="0"/>
          <w:numId w:val="66"/>
        </w:numPr>
        <w:jc w:val="both"/>
        <w:rPr>
          <w:rFonts w:ascii="Tahoma" w:hAnsi="Tahoma" w:cs="Tahoma"/>
          <w:sz w:val="24"/>
          <w:szCs w:val="24"/>
        </w:rPr>
      </w:pPr>
      <w:r w:rsidRPr="00CF0AB0">
        <w:rPr>
          <w:rFonts w:ascii="Tahoma" w:hAnsi="Tahoma" w:cs="Tahoma"/>
          <w:sz w:val="24"/>
          <w:szCs w:val="24"/>
        </w:rPr>
        <w:t>Una forma de producción integrada por dos partes: el señor feudal (dueño) y el siervo (campesino).</w:t>
      </w:r>
    </w:p>
    <w:p w:rsidR="0044002E" w:rsidRPr="00CF0AB0" w:rsidRDefault="0044002E" w:rsidP="0044002E">
      <w:pPr>
        <w:pStyle w:val="Sinespaciado"/>
        <w:numPr>
          <w:ilvl w:val="0"/>
          <w:numId w:val="66"/>
        </w:numPr>
        <w:jc w:val="both"/>
        <w:rPr>
          <w:rFonts w:ascii="Tahoma" w:hAnsi="Tahoma" w:cs="Tahoma"/>
          <w:sz w:val="24"/>
          <w:szCs w:val="24"/>
        </w:rPr>
      </w:pPr>
      <w:r w:rsidRPr="00CF0AB0">
        <w:rPr>
          <w:rFonts w:ascii="Tahoma" w:hAnsi="Tahoma" w:cs="Tahoma"/>
          <w:sz w:val="24"/>
          <w:szCs w:val="24"/>
        </w:rPr>
        <w:t>Una manera de cobrar impuesto a las autoridades que siempre se aprovechaban de la gente.</w:t>
      </w:r>
    </w:p>
    <w:p w:rsidR="0044002E" w:rsidRPr="00CF0AB0" w:rsidRDefault="0044002E" w:rsidP="0044002E">
      <w:pPr>
        <w:pStyle w:val="Sinespaciado"/>
        <w:numPr>
          <w:ilvl w:val="0"/>
          <w:numId w:val="66"/>
        </w:numPr>
        <w:jc w:val="both"/>
        <w:rPr>
          <w:rFonts w:ascii="Tahoma" w:hAnsi="Tahoma" w:cs="Tahoma"/>
          <w:sz w:val="24"/>
          <w:szCs w:val="24"/>
        </w:rPr>
      </w:pPr>
      <w:r w:rsidRPr="00CF0AB0">
        <w:rPr>
          <w:rFonts w:ascii="Tahoma" w:hAnsi="Tahoma" w:cs="Tahoma"/>
          <w:sz w:val="24"/>
          <w:szCs w:val="24"/>
        </w:rPr>
        <w:t>Una nueva religión que despertó mucha curiosidad por su manera de cobrar el feudo.</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Ubica en el siguiente mapa el Imperio Romano de Oriente o Bizantino:</w:t>
      </w:r>
    </w:p>
    <w:p w:rsidR="0044002E" w:rsidRPr="00CF0AB0" w:rsidRDefault="0044002E" w:rsidP="0044002E">
      <w:pPr>
        <w:pStyle w:val="Sinespaciado"/>
        <w:ind w:left="360"/>
        <w:jc w:val="both"/>
        <w:rPr>
          <w:rFonts w:ascii="Tahoma" w:hAnsi="Tahoma" w:cs="Tahoma"/>
          <w:sz w:val="24"/>
          <w:szCs w:val="24"/>
        </w:rPr>
      </w:pPr>
    </w:p>
    <w:p w:rsidR="0044002E" w:rsidRPr="00CF0AB0" w:rsidRDefault="003370E5" w:rsidP="0044002E">
      <w:pPr>
        <w:pStyle w:val="Sinespaciado"/>
        <w:jc w:val="center"/>
        <w:rPr>
          <w:rFonts w:ascii="Tahoma" w:hAnsi="Tahoma" w:cs="Tahoma"/>
          <w:sz w:val="24"/>
          <w:szCs w:val="24"/>
        </w:rPr>
      </w:pPr>
      <w:r>
        <w:rPr>
          <w:rFonts w:ascii="Tahoma" w:hAnsi="Tahoma" w:cs="Tahoma"/>
          <w:noProof/>
          <w:sz w:val="24"/>
          <w:szCs w:val="24"/>
          <w:lang w:val="es-ES_tradnl" w:eastAsia="es-ES_tradnl"/>
        </w:rPr>
        <w:drawing>
          <wp:inline distT="0" distB="0" distL="0" distR="0">
            <wp:extent cx="3200400" cy="2191385"/>
            <wp:effectExtent l="1905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srcRect/>
                    <a:stretch>
                      <a:fillRect/>
                    </a:stretch>
                  </pic:blipFill>
                  <pic:spPr bwMode="auto">
                    <a:xfrm>
                      <a:off x="0" y="0"/>
                      <a:ext cx="3200400" cy="2191385"/>
                    </a:xfrm>
                    <a:prstGeom prst="rect">
                      <a:avLst/>
                    </a:prstGeom>
                    <a:noFill/>
                    <a:ln w="9525">
                      <a:noFill/>
                      <a:miter lim="800000"/>
                      <a:headEnd/>
                      <a:tailEnd/>
                    </a:ln>
                  </pic:spPr>
                </pic:pic>
              </a:graphicData>
            </a:graphic>
          </wp:inline>
        </w:drawing>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¿Cuál fue la finalidad de las Cruzadas?</w:t>
      </w:r>
    </w:p>
    <w:p w:rsidR="0044002E" w:rsidRPr="00CF0AB0" w:rsidRDefault="0044002E" w:rsidP="0044002E">
      <w:pPr>
        <w:pStyle w:val="Sinespaciado"/>
        <w:numPr>
          <w:ilvl w:val="0"/>
          <w:numId w:val="67"/>
        </w:numPr>
        <w:jc w:val="both"/>
        <w:rPr>
          <w:rFonts w:ascii="Tahoma" w:hAnsi="Tahoma" w:cs="Tahoma"/>
          <w:sz w:val="24"/>
          <w:szCs w:val="24"/>
        </w:rPr>
      </w:pPr>
      <w:r w:rsidRPr="00CF0AB0">
        <w:rPr>
          <w:rFonts w:ascii="Tahoma" w:hAnsi="Tahoma" w:cs="Tahoma"/>
          <w:sz w:val="24"/>
          <w:szCs w:val="24"/>
        </w:rPr>
        <w:t>Cruzar todo el Imperio Romano de Occidente, hasta el otro lado.</w:t>
      </w:r>
    </w:p>
    <w:p w:rsidR="0044002E" w:rsidRPr="00CF0AB0" w:rsidRDefault="0044002E" w:rsidP="0044002E">
      <w:pPr>
        <w:pStyle w:val="Sinespaciado"/>
        <w:numPr>
          <w:ilvl w:val="0"/>
          <w:numId w:val="67"/>
        </w:numPr>
        <w:jc w:val="both"/>
        <w:rPr>
          <w:rFonts w:ascii="Tahoma" w:hAnsi="Tahoma" w:cs="Tahoma"/>
          <w:sz w:val="24"/>
          <w:szCs w:val="24"/>
        </w:rPr>
      </w:pPr>
      <w:r w:rsidRPr="00CF0AB0">
        <w:rPr>
          <w:rFonts w:ascii="Tahoma" w:hAnsi="Tahoma" w:cs="Tahoma"/>
          <w:sz w:val="24"/>
          <w:szCs w:val="24"/>
        </w:rPr>
        <w:t>Recuperar la ciudad de Jerusalén y la llamada Tierra Santa (hoy Israel), pues había sido conquistada por los árabes de religión musulmana.</w:t>
      </w:r>
    </w:p>
    <w:p w:rsidR="0044002E" w:rsidRPr="00CF0AB0" w:rsidRDefault="0044002E" w:rsidP="0044002E">
      <w:pPr>
        <w:pStyle w:val="Sinespaciado"/>
        <w:numPr>
          <w:ilvl w:val="0"/>
          <w:numId w:val="67"/>
        </w:numPr>
        <w:jc w:val="both"/>
        <w:rPr>
          <w:rFonts w:ascii="Tahoma" w:hAnsi="Tahoma" w:cs="Tahoma"/>
          <w:sz w:val="24"/>
          <w:szCs w:val="24"/>
        </w:rPr>
      </w:pPr>
      <w:r w:rsidRPr="00CF0AB0">
        <w:rPr>
          <w:rFonts w:ascii="Tahoma" w:hAnsi="Tahoma" w:cs="Tahoma"/>
          <w:sz w:val="24"/>
          <w:szCs w:val="24"/>
        </w:rPr>
        <w:t>Terminar la lucha por la conquista del Imperio, por lo cual debían cruzar todo el océano.</w:t>
      </w:r>
    </w:p>
    <w:p w:rsidR="0044002E" w:rsidRPr="00CF0AB0" w:rsidRDefault="0044002E" w:rsidP="0044002E">
      <w:pPr>
        <w:pStyle w:val="Sinespaciado"/>
        <w:numPr>
          <w:ilvl w:val="0"/>
          <w:numId w:val="67"/>
        </w:numPr>
        <w:jc w:val="both"/>
        <w:rPr>
          <w:rFonts w:ascii="Tahoma" w:hAnsi="Tahoma" w:cs="Tahoma"/>
          <w:sz w:val="24"/>
          <w:szCs w:val="24"/>
        </w:rPr>
      </w:pPr>
      <w:r w:rsidRPr="00CF0AB0">
        <w:rPr>
          <w:rFonts w:ascii="Tahoma" w:hAnsi="Tahoma" w:cs="Tahoma"/>
          <w:sz w:val="24"/>
          <w:szCs w:val="24"/>
        </w:rPr>
        <w:t>Navegar de orilla a orilla y recorrer el Imperio Romano de Occidente hasta el Imperio Romano de Oriente.</w:t>
      </w:r>
    </w:p>
    <w:p w:rsidR="0044002E" w:rsidRDefault="0044002E" w:rsidP="0044002E">
      <w:pPr>
        <w:pStyle w:val="Sinespaciado"/>
        <w:jc w:val="both"/>
        <w:rPr>
          <w:rFonts w:ascii="Tahoma" w:hAnsi="Tahoma" w:cs="Tahoma"/>
          <w:sz w:val="24"/>
          <w:szCs w:val="24"/>
        </w:rPr>
      </w:pPr>
    </w:p>
    <w:p w:rsidR="0094415A" w:rsidRDefault="0094415A" w:rsidP="0044002E">
      <w:pPr>
        <w:pStyle w:val="Sinespaciado"/>
        <w:jc w:val="both"/>
        <w:rPr>
          <w:rFonts w:ascii="Tahoma" w:hAnsi="Tahoma" w:cs="Tahoma"/>
          <w:sz w:val="24"/>
          <w:szCs w:val="24"/>
        </w:rPr>
      </w:pPr>
    </w:p>
    <w:p w:rsidR="0094415A" w:rsidRDefault="0094415A" w:rsidP="0044002E">
      <w:pPr>
        <w:pStyle w:val="Sinespaciado"/>
        <w:jc w:val="both"/>
        <w:rPr>
          <w:rFonts w:ascii="Tahoma" w:hAnsi="Tahoma" w:cs="Tahoma"/>
          <w:sz w:val="24"/>
          <w:szCs w:val="24"/>
        </w:rPr>
      </w:pPr>
    </w:p>
    <w:p w:rsidR="0094415A" w:rsidRDefault="0094415A"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¿Qué es el Corán?</w:t>
      </w:r>
    </w:p>
    <w:p w:rsidR="0044002E" w:rsidRPr="00CF0AB0" w:rsidRDefault="0044002E" w:rsidP="0044002E">
      <w:pPr>
        <w:pStyle w:val="Sinespaciado"/>
        <w:numPr>
          <w:ilvl w:val="0"/>
          <w:numId w:val="68"/>
        </w:numPr>
        <w:jc w:val="both"/>
        <w:rPr>
          <w:rFonts w:ascii="Tahoma" w:hAnsi="Tahoma" w:cs="Tahoma"/>
          <w:sz w:val="24"/>
          <w:szCs w:val="24"/>
        </w:rPr>
      </w:pPr>
      <w:r w:rsidRPr="00CF0AB0">
        <w:rPr>
          <w:rFonts w:ascii="Tahoma" w:hAnsi="Tahoma" w:cs="Tahoma"/>
          <w:sz w:val="24"/>
          <w:szCs w:val="24"/>
        </w:rPr>
        <w:t>Es el libro donde Mahoma plasmó los principales preceptos del islam: la existencia de un solo Dios.</w:t>
      </w:r>
    </w:p>
    <w:p w:rsidR="0044002E" w:rsidRPr="00CF0AB0" w:rsidRDefault="0044002E" w:rsidP="0044002E">
      <w:pPr>
        <w:pStyle w:val="Sinespaciado"/>
        <w:numPr>
          <w:ilvl w:val="0"/>
          <w:numId w:val="68"/>
        </w:numPr>
        <w:jc w:val="both"/>
        <w:rPr>
          <w:rFonts w:ascii="Tahoma" w:hAnsi="Tahoma" w:cs="Tahoma"/>
          <w:sz w:val="24"/>
          <w:szCs w:val="24"/>
        </w:rPr>
      </w:pPr>
      <w:r w:rsidRPr="00CF0AB0">
        <w:rPr>
          <w:rFonts w:ascii="Tahoma" w:hAnsi="Tahoma" w:cs="Tahoma"/>
          <w:sz w:val="24"/>
          <w:szCs w:val="24"/>
        </w:rPr>
        <w:t>Es un idioma que se dio en la Edad Media.</w:t>
      </w:r>
    </w:p>
    <w:p w:rsidR="0044002E" w:rsidRPr="00CF0AB0" w:rsidRDefault="0044002E" w:rsidP="0044002E">
      <w:pPr>
        <w:pStyle w:val="Sinespaciado"/>
        <w:numPr>
          <w:ilvl w:val="0"/>
          <w:numId w:val="68"/>
        </w:numPr>
        <w:jc w:val="both"/>
        <w:rPr>
          <w:rFonts w:ascii="Tahoma" w:hAnsi="Tahoma" w:cs="Tahoma"/>
          <w:sz w:val="24"/>
          <w:szCs w:val="24"/>
        </w:rPr>
      </w:pPr>
      <w:r w:rsidRPr="00CF0AB0">
        <w:rPr>
          <w:rFonts w:ascii="Tahoma" w:hAnsi="Tahoma" w:cs="Tahoma"/>
          <w:sz w:val="24"/>
          <w:szCs w:val="24"/>
        </w:rPr>
        <w:t>Es una rama de la religión Cristiana.</w:t>
      </w:r>
    </w:p>
    <w:p w:rsidR="0044002E" w:rsidRPr="00CF0AB0" w:rsidRDefault="0044002E" w:rsidP="0044002E">
      <w:pPr>
        <w:pStyle w:val="Sinespaciado"/>
        <w:numPr>
          <w:ilvl w:val="0"/>
          <w:numId w:val="68"/>
        </w:numPr>
        <w:jc w:val="both"/>
        <w:rPr>
          <w:rFonts w:ascii="Tahoma" w:hAnsi="Tahoma" w:cs="Tahoma"/>
          <w:sz w:val="24"/>
          <w:szCs w:val="24"/>
        </w:rPr>
      </w:pPr>
      <w:r w:rsidRPr="00CF0AB0">
        <w:rPr>
          <w:rFonts w:ascii="Tahoma" w:hAnsi="Tahoma" w:cs="Tahoma"/>
          <w:sz w:val="24"/>
          <w:szCs w:val="24"/>
        </w:rPr>
        <w:t>Es un himno dedicado a Mahoma, pues tiene toda su trayectoria cuando huyó de la Meca.</w:t>
      </w:r>
    </w:p>
    <w:p w:rsidR="0044002E" w:rsidRPr="00CF0AB0" w:rsidRDefault="0044002E" w:rsidP="0044002E">
      <w:pPr>
        <w:pStyle w:val="Sinespaciado"/>
        <w:ind w:left="720"/>
        <w:jc w:val="both"/>
        <w:rPr>
          <w:rFonts w:ascii="Tahoma" w:hAnsi="Tahoma" w:cs="Tahoma"/>
          <w:sz w:val="24"/>
          <w:szCs w:val="24"/>
        </w:rPr>
      </w:pPr>
      <w:r w:rsidRPr="00CF0AB0">
        <w:rPr>
          <w:rFonts w:ascii="Tahoma" w:hAnsi="Tahoma" w:cs="Tahoma"/>
          <w:sz w:val="24"/>
          <w:szCs w:val="24"/>
        </w:rPr>
        <w:t xml:space="preserve">                                                                                                           </w:t>
      </w: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Relaciona las siguiente culturas y sus características:</w:t>
      </w:r>
    </w:p>
    <w:p w:rsidR="0044002E" w:rsidRPr="00CF0AB0" w:rsidRDefault="0044002E" w:rsidP="0044002E">
      <w:pPr>
        <w:pStyle w:val="Sinespaciado"/>
        <w:numPr>
          <w:ilvl w:val="0"/>
          <w:numId w:val="69"/>
        </w:numPr>
        <w:jc w:val="both"/>
        <w:rPr>
          <w:rFonts w:ascii="Tahoma" w:hAnsi="Tahoma" w:cs="Tahoma"/>
          <w:sz w:val="24"/>
          <w:szCs w:val="24"/>
        </w:rPr>
      </w:pPr>
      <w:r w:rsidRPr="00CF0AB0">
        <w:rPr>
          <w:rFonts w:ascii="Tahoma" w:hAnsi="Tahoma" w:cs="Tahoma"/>
          <w:sz w:val="24"/>
          <w:szCs w:val="24"/>
        </w:rPr>
        <w:t>India.</w:t>
      </w:r>
    </w:p>
    <w:p w:rsidR="0044002E" w:rsidRPr="00CF0AB0" w:rsidRDefault="0044002E" w:rsidP="0044002E">
      <w:pPr>
        <w:pStyle w:val="Sinespaciado"/>
        <w:numPr>
          <w:ilvl w:val="0"/>
          <w:numId w:val="69"/>
        </w:numPr>
        <w:jc w:val="both"/>
        <w:rPr>
          <w:rFonts w:ascii="Tahoma" w:hAnsi="Tahoma" w:cs="Tahoma"/>
          <w:sz w:val="24"/>
          <w:szCs w:val="24"/>
        </w:rPr>
      </w:pPr>
      <w:r w:rsidRPr="00CF0AB0">
        <w:rPr>
          <w:rFonts w:ascii="Tahoma" w:hAnsi="Tahoma" w:cs="Tahoma"/>
          <w:sz w:val="24"/>
          <w:szCs w:val="24"/>
        </w:rPr>
        <w:t>China.</w:t>
      </w:r>
    </w:p>
    <w:p w:rsidR="0044002E" w:rsidRPr="00CF0AB0" w:rsidRDefault="0044002E" w:rsidP="0044002E">
      <w:pPr>
        <w:pStyle w:val="Sinespaciado"/>
        <w:numPr>
          <w:ilvl w:val="0"/>
          <w:numId w:val="69"/>
        </w:numPr>
        <w:jc w:val="both"/>
        <w:rPr>
          <w:rFonts w:ascii="Tahoma" w:hAnsi="Tahoma" w:cs="Tahoma"/>
          <w:sz w:val="24"/>
          <w:szCs w:val="24"/>
        </w:rPr>
      </w:pPr>
      <w:r w:rsidRPr="00CF0AB0">
        <w:rPr>
          <w:rFonts w:ascii="Tahoma" w:hAnsi="Tahoma" w:cs="Tahoma"/>
          <w:sz w:val="24"/>
          <w:szCs w:val="24"/>
        </w:rPr>
        <w:t>Japón.</w:t>
      </w:r>
    </w:p>
    <w:p w:rsidR="0044002E" w:rsidRPr="00CF0AB0" w:rsidRDefault="0044002E" w:rsidP="0044002E">
      <w:pPr>
        <w:pStyle w:val="Sinespaciado"/>
        <w:jc w:val="both"/>
        <w:rPr>
          <w:rFonts w:ascii="Tahoma" w:hAnsi="Tahoma" w:cs="Tahoma"/>
          <w:sz w:val="24"/>
          <w:szCs w:val="24"/>
        </w:rPr>
      </w:pPr>
      <w:r w:rsidRPr="00CF0AB0">
        <w:rPr>
          <w:rFonts w:ascii="Tahoma" w:hAnsi="Tahoma" w:cs="Tahoma"/>
          <w:sz w:val="24"/>
          <w:szCs w:val="24"/>
        </w:rPr>
        <w:t>x) Formado por 4 grandes islas. Existe en él la ceremonia del té.</w:t>
      </w:r>
    </w:p>
    <w:p w:rsidR="0044002E" w:rsidRPr="00CF0AB0" w:rsidRDefault="0044002E" w:rsidP="0044002E">
      <w:pPr>
        <w:pStyle w:val="Sinespaciado"/>
        <w:jc w:val="both"/>
        <w:rPr>
          <w:rFonts w:ascii="Tahoma" w:hAnsi="Tahoma" w:cs="Tahoma"/>
          <w:sz w:val="24"/>
          <w:szCs w:val="24"/>
        </w:rPr>
      </w:pPr>
      <w:r w:rsidRPr="00CF0AB0">
        <w:rPr>
          <w:rFonts w:ascii="Tahoma" w:hAnsi="Tahoma" w:cs="Tahoma"/>
          <w:sz w:val="24"/>
          <w:szCs w:val="24"/>
        </w:rPr>
        <w:t>y) Inventaron el papel, la pólvora y la imprenta. Principal atracción: la muralla.</w:t>
      </w:r>
    </w:p>
    <w:p w:rsidR="0044002E" w:rsidRPr="00CF0AB0" w:rsidRDefault="0044002E" w:rsidP="0044002E">
      <w:pPr>
        <w:pStyle w:val="Sinespaciado"/>
        <w:jc w:val="both"/>
        <w:rPr>
          <w:rFonts w:ascii="Tahoma" w:hAnsi="Tahoma" w:cs="Tahoma"/>
          <w:sz w:val="24"/>
          <w:szCs w:val="24"/>
        </w:rPr>
      </w:pPr>
      <w:r w:rsidRPr="00CF0AB0">
        <w:rPr>
          <w:rFonts w:ascii="Tahoma" w:hAnsi="Tahoma" w:cs="Tahoma"/>
          <w:sz w:val="24"/>
          <w:szCs w:val="24"/>
        </w:rPr>
        <w:t xml:space="preserve">z) En esta civilización surgió el budismo. Religión llamada así, por Buda. </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70"/>
        </w:numPr>
        <w:jc w:val="both"/>
        <w:rPr>
          <w:rFonts w:ascii="Tahoma" w:hAnsi="Tahoma" w:cs="Tahoma"/>
          <w:sz w:val="24"/>
          <w:szCs w:val="24"/>
        </w:rPr>
      </w:pPr>
      <w:r w:rsidRPr="00CF0AB0">
        <w:rPr>
          <w:rFonts w:ascii="Tahoma" w:hAnsi="Tahoma" w:cs="Tahoma"/>
          <w:sz w:val="24"/>
          <w:szCs w:val="24"/>
        </w:rPr>
        <w:t>1-Y, 2-Z, 3-X.       c) 1-Z, 2-Y, 3-X.</w:t>
      </w:r>
    </w:p>
    <w:p w:rsidR="0044002E" w:rsidRPr="00CF0AB0" w:rsidRDefault="0044002E" w:rsidP="0044002E">
      <w:pPr>
        <w:pStyle w:val="Sinespaciado"/>
        <w:numPr>
          <w:ilvl w:val="0"/>
          <w:numId w:val="70"/>
        </w:numPr>
        <w:jc w:val="both"/>
        <w:rPr>
          <w:rFonts w:ascii="Tahoma" w:hAnsi="Tahoma" w:cs="Tahoma"/>
          <w:sz w:val="24"/>
          <w:szCs w:val="24"/>
        </w:rPr>
      </w:pPr>
      <w:r w:rsidRPr="00CF0AB0">
        <w:rPr>
          <w:rFonts w:ascii="Tahoma" w:hAnsi="Tahoma" w:cs="Tahoma"/>
          <w:sz w:val="24"/>
          <w:szCs w:val="24"/>
        </w:rPr>
        <w:t>1-X, 2-Z, 3-Y.       d) 1-Z, 2-X, 3-Y.</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¿Qué problemas provocó la peste bubónica o negra?</w:t>
      </w:r>
    </w:p>
    <w:p w:rsidR="0044002E" w:rsidRPr="00CF0AB0" w:rsidRDefault="0044002E" w:rsidP="0044002E">
      <w:pPr>
        <w:pStyle w:val="Sinespaciado"/>
        <w:numPr>
          <w:ilvl w:val="0"/>
          <w:numId w:val="71"/>
        </w:numPr>
        <w:jc w:val="both"/>
        <w:rPr>
          <w:rFonts w:ascii="Tahoma" w:hAnsi="Tahoma" w:cs="Tahoma"/>
          <w:sz w:val="24"/>
          <w:szCs w:val="24"/>
        </w:rPr>
      </w:pPr>
      <w:r w:rsidRPr="00CF0AB0">
        <w:rPr>
          <w:rFonts w:ascii="Tahoma" w:hAnsi="Tahoma" w:cs="Tahoma"/>
          <w:sz w:val="24"/>
          <w:szCs w:val="24"/>
        </w:rPr>
        <w:t>Los alimentos escasearon porque los campesinos murieron y no había quien cultivara los campos.</w:t>
      </w:r>
    </w:p>
    <w:p w:rsidR="0044002E" w:rsidRPr="00CF0AB0" w:rsidRDefault="0044002E" w:rsidP="0044002E">
      <w:pPr>
        <w:pStyle w:val="Sinespaciado"/>
        <w:numPr>
          <w:ilvl w:val="0"/>
          <w:numId w:val="71"/>
        </w:numPr>
        <w:jc w:val="both"/>
        <w:rPr>
          <w:rFonts w:ascii="Tahoma" w:hAnsi="Tahoma" w:cs="Tahoma"/>
          <w:sz w:val="24"/>
          <w:szCs w:val="24"/>
        </w:rPr>
      </w:pPr>
      <w:r w:rsidRPr="00CF0AB0">
        <w:rPr>
          <w:rFonts w:ascii="Tahoma" w:hAnsi="Tahoma" w:cs="Tahoma"/>
          <w:sz w:val="24"/>
          <w:szCs w:val="24"/>
        </w:rPr>
        <w:t>Hubo más compra y venta de alimentos, casas y medicinas.</w:t>
      </w:r>
    </w:p>
    <w:p w:rsidR="0044002E" w:rsidRPr="00CF0AB0" w:rsidRDefault="0044002E" w:rsidP="0044002E">
      <w:pPr>
        <w:pStyle w:val="Sinespaciado"/>
        <w:numPr>
          <w:ilvl w:val="0"/>
          <w:numId w:val="71"/>
        </w:numPr>
        <w:jc w:val="both"/>
        <w:rPr>
          <w:rFonts w:ascii="Tahoma" w:hAnsi="Tahoma" w:cs="Tahoma"/>
          <w:sz w:val="24"/>
          <w:szCs w:val="24"/>
        </w:rPr>
      </w:pPr>
      <w:r w:rsidRPr="00CF0AB0">
        <w:rPr>
          <w:rFonts w:ascii="Tahoma" w:hAnsi="Tahoma" w:cs="Tahoma"/>
          <w:sz w:val="24"/>
          <w:szCs w:val="24"/>
        </w:rPr>
        <w:t>La gente abandonó sus casas e iniciaron un viaje por todo el mundo en busca de la cura para la peste bubónica.</w:t>
      </w:r>
    </w:p>
    <w:p w:rsidR="0044002E" w:rsidRPr="00CF0AB0" w:rsidRDefault="0044002E" w:rsidP="0044002E">
      <w:pPr>
        <w:pStyle w:val="Sinespaciado"/>
        <w:numPr>
          <w:ilvl w:val="0"/>
          <w:numId w:val="71"/>
        </w:numPr>
        <w:jc w:val="both"/>
        <w:rPr>
          <w:rFonts w:ascii="Tahoma" w:hAnsi="Tahoma" w:cs="Tahoma"/>
          <w:sz w:val="24"/>
          <w:szCs w:val="24"/>
        </w:rPr>
      </w:pPr>
      <w:r w:rsidRPr="00CF0AB0">
        <w:rPr>
          <w:rFonts w:ascii="Tahoma" w:hAnsi="Tahoma" w:cs="Tahoma"/>
          <w:sz w:val="24"/>
          <w:szCs w:val="24"/>
        </w:rPr>
        <w:t>Dio inicio la revolución industrial como consecuencia de las necesidades de salud de esa época.</w:t>
      </w:r>
    </w:p>
    <w:p w:rsidR="0044002E" w:rsidRPr="00CF0AB0" w:rsidRDefault="0044002E" w:rsidP="0044002E">
      <w:pPr>
        <w:pStyle w:val="Sinespaciado"/>
        <w:jc w:val="both"/>
        <w:rPr>
          <w:rFonts w:ascii="Tahoma" w:hAnsi="Tahoma" w:cs="Tahoma"/>
          <w:sz w:val="24"/>
          <w:szCs w:val="24"/>
        </w:rPr>
      </w:pPr>
    </w:p>
    <w:p w:rsidR="0044002E" w:rsidRDefault="0044002E" w:rsidP="0044002E">
      <w:pPr>
        <w:pStyle w:val="Sinespaciado"/>
        <w:jc w:val="center"/>
        <w:rPr>
          <w:rFonts w:ascii="Tahoma" w:hAnsi="Tahoma" w:cs="Tahoma"/>
          <w:b/>
          <w:sz w:val="24"/>
          <w:szCs w:val="24"/>
        </w:rPr>
      </w:pPr>
    </w:p>
    <w:p w:rsidR="0094415A" w:rsidRDefault="0094415A" w:rsidP="0044002E">
      <w:pPr>
        <w:pStyle w:val="Sinespaciado"/>
        <w:jc w:val="center"/>
        <w:rPr>
          <w:rFonts w:ascii="Tahoma" w:hAnsi="Tahoma" w:cs="Tahoma"/>
          <w:b/>
          <w:sz w:val="24"/>
          <w:szCs w:val="24"/>
        </w:rPr>
      </w:pPr>
    </w:p>
    <w:p w:rsidR="0094415A" w:rsidRDefault="0094415A" w:rsidP="0044002E">
      <w:pPr>
        <w:pStyle w:val="Sinespaciado"/>
        <w:jc w:val="center"/>
        <w:rPr>
          <w:rFonts w:ascii="Tahoma" w:hAnsi="Tahoma" w:cs="Tahoma"/>
          <w:b/>
          <w:sz w:val="24"/>
          <w:szCs w:val="24"/>
        </w:rPr>
      </w:pPr>
    </w:p>
    <w:p w:rsidR="0094415A" w:rsidRDefault="0094415A" w:rsidP="0044002E">
      <w:pPr>
        <w:pStyle w:val="Sinespaciado"/>
        <w:jc w:val="center"/>
        <w:rPr>
          <w:rFonts w:ascii="Tahoma" w:hAnsi="Tahoma" w:cs="Tahoma"/>
          <w:b/>
          <w:sz w:val="24"/>
          <w:szCs w:val="24"/>
        </w:rPr>
      </w:pPr>
    </w:p>
    <w:p w:rsidR="0094415A" w:rsidRDefault="0094415A" w:rsidP="0044002E">
      <w:pPr>
        <w:pStyle w:val="Sinespaciado"/>
        <w:jc w:val="center"/>
        <w:rPr>
          <w:rFonts w:ascii="Tahoma" w:hAnsi="Tahoma" w:cs="Tahoma"/>
          <w:b/>
          <w:sz w:val="24"/>
          <w:szCs w:val="24"/>
        </w:rPr>
      </w:pPr>
    </w:p>
    <w:p w:rsidR="0094415A" w:rsidRDefault="0094415A" w:rsidP="0044002E">
      <w:pPr>
        <w:pStyle w:val="Sinespaciado"/>
        <w:jc w:val="center"/>
        <w:rPr>
          <w:rFonts w:ascii="Tahoma" w:hAnsi="Tahoma" w:cs="Tahoma"/>
          <w:b/>
          <w:sz w:val="24"/>
          <w:szCs w:val="24"/>
        </w:rPr>
      </w:pPr>
    </w:p>
    <w:p w:rsidR="0094415A" w:rsidRDefault="0094415A" w:rsidP="0044002E">
      <w:pPr>
        <w:pStyle w:val="Sinespaciado"/>
        <w:jc w:val="center"/>
        <w:rPr>
          <w:rFonts w:ascii="Tahoma" w:hAnsi="Tahoma" w:cs="Tahoma"/>
          <w:b/>
          <w:sz w:val="24"/>
          <w:szCs w:val="24"/>
        </w:rPr>
      </w:pPr>
    </w:p>
    <w:p w:rsidR="0044002E" w:rsidRPr="0094415A" w:rsidRDefault="0094415A" w:rsidP="0094415A">
      <w:pPr>
        <w:pStyle w:val="Sinespaciado"/>
        <w:rPr>
          <w:rFonts w:ascii="Tahoma" w:hAnsi="Tahoma" w:cs="Tahoma"/>
          <w:b/>
          <w:sz w:val="28"/>
          <w:szCs w:val="28"/>
        </w:rPr>
      </w:pPr>
      <w:r>
        <w:rPr>
          <w:rFonts w:ascii="Tahoma" w:hAnsi="Tahoma" w:cs="Tahoma"/>
          <w:b/>
          <w:sz w:val="28"/>
          <w:szCs w:val="28"/>
        </w:rPr>
        <w:t>FORMACIÓN CÍVICA Y É</w:t>
      </w:r>
      <w:r w:rsidR="0044002E" w:rsidRPr="0094415A">
        <w:rPr>
          <w:rFonts w:ascii="Tahoma" w:hAnsi="Tahoma" w:cs="Tahoma"/>
          <w:b/>
          <w:sz w:val="28"/>
          <w:szCs w:val="28"/>
        </w:rPr>
        <w:t>TICA</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Identifica la relación de los tres poderes de gobierno y su descripción:</w:t>
      </w:r>
    </w:p>
    <w:p w:rsidR="0044002E" w:rsidRPr="00CF0AB0" w:rsidRDefault="0044002E" w:rsidP="0044002E">
      <w:pPr>
        <w:pStyle w:val="Sinespaciado"/>
        <w:numPr>
          <w:ilvl w:val="0"/>
          <w:numId w:val="72"/>
        </w:numPr>
        <w:jc w:val="both"/>
        <w:rPr>
          <w:rFonts w:ascii="Tahoma" w:hAnsi="Tahoma" w:cs="Tahoma"/>
          <w:sz w:val="24"/>
          <w:szCs w:val="24"/>
        </w:rPr>
      </w:pPr>
      <w:r w:rsidRPr="00CF0AB0">
        <w:rPr>
          <w:rFonts w:ascii="Tahoma" w:hAnsi="Tahoma" w:cs="Tahoma"/>
          <w:sz w:val="24"/>
          <w:szCs w:val="24"/>
        </w:rPr>
        <w:t>Poder legislativo federal.</w:t>
      </w:r>
    </w:p>
    <w:p w:rsidR="0044002E" w:rsidRPr="00CF0AB0" w:rsidRDefault="0044002E" w:rsidP="0044002E">
      <w:pPr>
        <w:pStyle w:val="Sinespaciado"/>
        <w:numPr>
          <w:ilvl w:val="0"/>
          <w:numId w:val="72"/>
        </w:numPr>
        <w:jc w:val="both"/>
        <w:rPr>
          <w:rFonts w:ascii="Tahoma" w:hAnsi="Tahoma" w:cs="Tahoma"/>
          <w:sz w:val="24"/>
          <w:szCs w:val="24"/>
        </w:rPr>
      </w:pPr>
      <w:r w:rsidRPr="00CF0AB0">
        <w:rPr>
          <w:rFonts w:ascii="Tahoma" w:hAnsi="Tahoma" w:cs="Tahoma"/>
          <w:sz w:val="24"/>
          <w:szCs w:val="24"/>
        </w:rPr>
        <w:t>Poder ejecutivo federal.</w:t>
      </w:r>
    </w:p>
    <w:p w:rsidR="0044002E" w:rsidRPr="00CF0AB0" w:rsidRDefault="0044002E" w:rsidP="0044002E">
      <w:pPr>
        <w:pStyle w:val="Sinespaciado"/>
        <w:numPr>
          <w:ilvl w:val="0"/>
          <w:numId w:val="72"/>
        </w:numPr>
        <w:jc w:val="both"/>
        <w:rPr>
          <w:rFonts w:ascii="Tahoma" w:hAnsi="Tahoma" w:cs="Tahoma"/>
          <w:sz w:val="24"/>
          <w:szCs w:val="24"/>
        </w:rPr>
      </w:pPr>
      <w:r w:rsidRPr="00CF0AB0">
        <w:rPr>
          <w:rFonts w:ascii="Tahoma" w:hAnsi="Tahoma" w:cs="Tahoma"/>
          <w:sz w:val="24"/>
          <w:szCs w:val="24"/>
        </w:rPr>
        <w:t>Poder judicial federal.</w:t>
      </w:r>
    </w:p>
    <w:p w:rsidR="0044002E" w:rsidRPr="00CF0AB0" w:rsidRDefault="0044002E" w:rsidP="0044002E">
      <w:pPr>
        <w:pStyle w:val="Sinespaciado"/>
        <w:ind w:left="720"/>
        <w:jc w:val="both"/>
        <w:rPr>
          <w:rFonts w:ascii="Tahoma" w:hAnsi="Tahoma" w:cs="Tahoma"/>
          <w:sz w:val="24"/>
          <w:szCs w:val="24"/>
        </w:rPr>
      </w:pPr>
    </w:p>
    <w:p w:rsidR="0044002E" w:rsidRPr="00CF0AB0" w:rsidRDefault="0044002E" w:rsidP="0044002E">
      <w:pPr>
        <w:pStyle w:val="Sinespaciado"/>
        <w:jc w:val="both"/>
        <w:rPr>
          <w:rFonts w:ascii="Tahoma" w:hAnsi="Tahoma" w:cs="Tahoma"/>
          <w:sz w:val="24"/>
          <w:szCs w:val="24"/>
        </w:rPr>
      </w:pPr>
      <w:r w:rsidRPr="00CF0AB0">
        <w:rPr>
          <w:rFonts w:ascii="Tahoma" w:hAnsi="Tahoma" w:cs="Tahoma"/>
          <w:sz w:val="24"/>
          <w:szCs w:val="24"/>
        </w:rPr>
        <w:t>x) Se deposita en el Congreso de la Unión. Propone, discute, aprueba o rechaza leyes y decretos.</w:t>
      </w:r>
    </w:p>
    <w:p w:rsidR="0044002E" w:rsidRPr="00CF0AB0" w:rsidRDefault="0044002E" w:rsidP="0044002E">
      <w:pPr>
        <w:pStyle w:val="Sinespaciado"/>
        <w:jc w:val="both"/>
        <w:rPr>
          <w:rFonts w:ascii="Tahoma" w:hAnsi="Tahoma" w:cs="Tahoma"/>
          <w:sz w:val="24"/>
          <w:szCs w:val="24"/>
        </w:rPr>
      </w:pPr>
      <w:r w:rsidRPr="00CF0AB0">
        <w:rPr>
          <w:rFonts w:ascii="Tahoma" w:hAnsi="Tahoma" w:cs="Tahoma"/>
          <w:sz w:val="24"/>
          <w:szCs w:val="24"/>
        </w:rPr>
        <w:t>y) Se deposita en la Suprema Corte. Se encarga de interpretar leyes y revisarlas.</w:t>
      </w:r>
    </w:p>
    <w:p w:rsidR="0044002E" w:rsidRPr="00CF0AB0" w:rsidRDefault="0044002E" w:rsidP="0044002E">
      <w:pPr>
        <w:pStyle w:val="Sinespaciado"/>
        <w:jc w:val="both"/>
        <w:rPr>
          <w:rFonts w:ascii="Tahoma" w:hAnsi="Tahoma" w:cs="Tahoma"/>
          <w:sz w:val="24"/>
          <w:szCs w:val="24"/>
        </w:rPr>
      </w:pPr>
      <w:r w:rsidRPr="00CF0AB0">
        <w:rPr>
          <w:rFonts w:ascii="Tahoma" w:hAnsi="Tahoma" w:cs="Tahoma"/>
          <w:sz w:val="24"/>
          <w:szCs w:val="24"/>
        </w:rPr>
        <w:t>z) Se deposita en el presidente de la República Mexicana y se encarga de promulgar y ejecutar las leyes.</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73"/>
        </w:numPr>
        <w:jc w:val="both"/>
        <w:rPr>
          <w:rFonts w:ascii="Tahoma" w:hAnsi="Tahoma" w:cs="Tahoma"/>
          <w:sz w:val="24"/>
          <w:szCs w:val="24"/>
        </w:rPr>
      </w:pPr>
      <w:r w:rsidRPr="00CF0AB0">
        <w:rPr>
          <w:rFonts w:ascii="Tahoma" w:hAnsi="Tahoma" w:cs="Tahoma"/>
          <w:sz w:val="24"/>
          <w:szCs w:val="24"/>
        </w:rPr>
        <w:t>1-X, 2-Y, 3-Z.</w:t>
      </w:r>
    </w:p>
    <w:p w:rsidR="0044002E" w:rsidRPr="00CF0AB0" w:rsidRDefault="0044002E" w:rsidP="0044002E">
      <w:pPr>
        <w:pStyle w:val="Sinespaciado"/>
        <w:numPr>
          <w:ilvl w:val="0"/>
          <w:numId w:val="73"/>
        </w:numPr>
        <w:jc w:val="both"/>
        <w:rPr>
          <w:rFonts w:ascii="Tahoma" w:hAnsi="Tahoma" w:cs="Tahoma"/>
          <w:sz w:val="24"/>
          <w:szCs w:val="24"/>
        </w:rPr>
      </w:pPr>
      <w:r w:rsidRPr="00CF0AB0">
        <w:rPr>
          <w:rFonts w:ascii="Tahoma" w:hAnsi="Tahoma" w:cs="Tahoma"/>
          <w:sz w:val="24"/>
          <w:szCs w:val="24"/>
        </w:rPr>
        <w:t>1-Y, 2-Z, 3-X.</w:t>
      </w:r>
    </w:p>
    <w:p w:rsidR="0044002E" w:rsidRPr="00CF0AB0" w:rsidRDefault="0044002E" w:rsidP="0044002E">
      <w:pPr>
        <w:pStyle w:val="Sinespaciado"/>
        <w:numPr>
          <w:ilvl w:val="0"/>
          <w:numId w:val="73"/>
        </w:numPr>
        <w:jc w:val="both"/>
        <w:rPr>
          <w:rFonts w:ascii="Tahoma" w:hAnsi="Tahoma" w:cs="Tahoma"/>
          <w:sz w:val="24"/>
          <w:szCs w:val="24"/>
        </w:rPr>
      </w:pPr>
      <w:r w:rsidRPr="00CF0AB0">
        <w:rPr>
          <w:rFonts w:ascii="Tahoma" w:hAnsi="Tahoma" w:cs="Tahoma"/>
          <w:sz w:val="24"/>
          <w:szCs w:val="24"/>
        </w:rPr>
        <w:t>1-Z, 2-X, 3-Y.</w:t>
      </w:r>
    </w:p>
    <w:p w:rsidR="0044002E" w:rsidRPr="00CF0AB0" w:rsidRDefault="0044002E" w:rsidP="0044002E">
      <w:pPr>
        <w:pStyle w:val="Sinespaciado"/>
        <w:numPr>
          <w:ilvl w:val="0"/>
          <w:numId w:val="73"/>
        </w:numPr>
        <w:jc w:val="both"/>
        <w:rPr>
          <w:rFonts w:ascii="Tahoma" w:hAnsi="Tahoma" w:cs="Tahoma"/>
          <w:sz w:val="24"/>
          <w:szCs w:val="24"/>
        </w:rPr>
      </w:pPr>
      <w:r w:rsidRPr="00CF0AB0">
        <w:rPr>
          <w:rFonts w:ascii="Tahoma" w:hAnsi="Tahoma" w:cs="Tahoma"/>
          <w:sz w:val="24"/>
          <w:szCs w:val="24"/>
        </w:rPr>
        <w:t>1-X, 2-Z, 3-Y.</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La maestra Ana pregunta a sus alumnos: “¿por qué nuestro gobierno es republicano?”</w:t>
      </w:r>
    </w:p>
    <w:p w:rsidR="0044002E" w:rsidRPr="00CF0AB0" w:rsidRDefault="0044002E" w:rsidP="0044002E">
      <w:pPr>
        <w:pStyle w:val="Sinespaciado"/>
        <w:jc w:val="both"/>
        <w:rPr>
          <w:rFonts w:ascii="Tahoma" w:hAnsi="Tahoma" w:cs="Tahoma"/>
          <w:sz w:val="24"/>
          <w:szCs w:val="24"/>
        </w:rPr>
      </w:pPr>
      <w:r w:rsidRPr="00CF0AB0">
        <w:rPr>
          <w:rFonts w:ascii="Tahoma" w:hAnsi="Tahoma" w:cs="Tahoma"/>
          <w:sz w:val="24"/>
          <w:szCs w:val="24"/>
        </w:rPr>
        <w:t>Elige al alumno que contestó correctamente:</w:t>
      </w:r>
    </w:p>
    <w:p w:rsidR="0044002E" w:rsidRPr="00CF0AB0" w:rsidRDefault="0044002E" w:rsidP="0044002E">
      <w:pPr>
        <w:pStyle w:val="Sinespaciado"/>
        <w:numPr>
          <w:ilvl w:val="0"/>
          <w:numId w:val="74"/>
        </w:numPr>
        <w:jc w:val="both"/>
        <w:rPr>
          <w:rFonts w:ascii="Tahoma" w:hAnsi="Tahoma" w:cs="Tahoma"/>
          <w:sz w:val="24"/>
          <w:szCs w:val="24"/>
        </w:rPr>
      </w:pPr>
      <w:r w:rsidRPr="00CF0AB0">
        <w:rPr>
          <w:rFonts w:ascii="Tahoma" w:hAnsi="Tahoma" w:cs="Tahoma"/>
          <w:sz w:val="24"/>
          <w:szCs w:val="24"/>
        </w:rPr>
        <w:t>Alberto: “porque se divide en 32 entidades federativas”.</w:t>
      </w:r>
    </w:p>
    <w:p w:rsidR="0044002E" w:rsidRPr="00CF0AB0" w:rsidRDefault="0044002E" w:rsidP="0044002E">
      <w:pPr>
        <w:pStyle w:val="Sinespaciado"/>
        <w:numPr>
          <w:ilvl w:val="0"/>
          <w:numId w:val="74"/>
        </w:numPr>
        <w:jc w:val="both"/>
        <w:rPr>
          <w:rFonts w:ascii="Tahoma" w:hAnsi="Tahoma" w:cs="Tahoma"/>
          <w:sz w:val="24"/>
          <w:szCs w:val="24"/>
        </w:rPr>
      </w:pPr>
      <w:r w:rsidRPr="00CF0AB0">
        <w:rPr>
          <w:rFonts w:ascii="Tahoma" w:hAnsi="Tahoma" w:cs="Tahoma"/>
          <w:sz w:val="24"/>
          <w:szCs w:val="24"/>
        </w:rPr>
        <w:t>Raúl: “porque sus gobernantes se eligen cada cierto tiempo y no hay cargos vitalicios”.</w:t>
      </w:r>
    </w:p>
    <w:p w:rsidR="0044002E" w:rsidRPr="00CF0AB0" w:rsidRDefault="0044002E" w:rsidP="0044002E">
      <w:pPr>
        <w:pStyle w:val="Sinespaciado"/>
        <w:numPr>
          <w:ilvl w:val="0"/>
          <w:numId w:val="74"/>
        </w:numPr>
        <w:jc w:val="both"/>
        <w:rPr>
          <w:rFonts w:ascii="Tahoma" w:hAnsi="Tahoma" w:cs="Tahoma"/>
          <w:sz w:val="24"/>
          <w:szCs w:val="24"/>
        </w:rPr>
      </w:pPr>
      <w:r w:rsidRPr="00CF0AB0">
        <w:rPr>
          <w:rFonts w:ascii="Tahoma" w:hAnsi="Tahoma" w:cs="Tahoma"/>
          <w:sz w:val="24"/>
          <w:szCs w:val="24"/>
        </w:rPr>
        <w:t>Mario: “porque los ciudadanos no gobiernan directamente, sino por sus representantes”.</w:t>
      </w:r>
    </w:p>
    <w:p w:rsidR="0044002E" w:rsidRPr="00CF0AB0" w:rsidRDefault="0044002E" w:rsidP="0044002E">
      <w:pPr>
        <w:pStyle w:val="Sinespaciado"/>
        <w:numPr>
          <w:ilvl w:val="0"/>
          <w:numId w:val="74"/>
        </w:numPr>
        <w:jc w:val="both"/>
        <w:rPr>
          <w:rFonts w:ascii="Tahoma" w:hAnsi="Tahoma" w:cs="Tahoma"/>
          <w:sz w:val="24"/>
          <w:szCs w:val="24"/>
        </w:rPr>
      </w:pPr>
      <w:r w:rsidRPr="00CF0AB0">
        <w:rPr>
          <w:rFonts w:ascii="Tahoma" w:hAnsi="Tahoma" w:cs="Tahoma"/>
          <w:sz w:val="24"/>
          <w:szCs w:val="24"/>
        </w:rPr>
        <w:t>Laura: “porque sus ciudadanos se expresan por medio del voto”.</w:t>
      </w:r>
    </w:p>
    <w:p w:rsidR="0044002E" w:rsidRDefault="0044002E" w:rsidP="0044002E">
      <w:pPr>
        <w:pStyle w:val="Sinespaciado"/>
        <w:jc w:val="both"/>
        <w:rPr>
          <w:rFonts w:ascii="Tahoma" w:hAnsi="Tahoma" w:cs="Tahoma"/>
          <w:sz w:val="24"/>
          <w:szCs w:val="24"/>
        </w:rPr>
      </w:pPr>
    </w:p>
    <w:p w:rsidR="00ED3972" w:rsidRPr="00CF0AB0" w:rsidRDefault="00ED3972" w:rsidP="00ED3972">
      <w:pPr>
        <w:pStyle w:val="Sinespaciado"/>
        <w:numPr>
          <w:ilvl w:val="0"/>
          <w:numId w:val="1"/>
        </w:numPr>
        <w:jc w:val="both"/>
        <w:rPr>
          <w:rFonts w:ascii="Tahoma" w:hAnsi="Tahoma" w:cs="Tahoma"/>
          <w:sz w:val="24"/>
          <w:szCs w:val="24"/>
        </w:rPr>
      </w:pPr>
      <w:r w:rsidRPr="00CF0AB0">
        <w:rPr>
          <w:rFonts w:ascii="Tahoma" w:hAnsi="Tahoma" w:cs="Tahoma"/>
          <w:sz w:val="24"/>
          <w:szCs w:val="24"/>
        </w:rPr>
        <w:t>¿De qué nos habla el artículo 1° de nuestra Constitución Mexicana?</w:t>
      </w:r>
    </w:p>
    <w:p w:rsidR="00ED3972" w:rsidRPr="00CF0AB0" w:rsidRDefault="00ED3972" w:rsidP="00ED3972">
      <w:pPr>
        <w:pStyle w:val="Sinespaciado"/>
        <w:numPr>
          <w:ilvl w:val="0"/>
          <w:numId w:val="81"/>
        </w:numPr>
        <w:jc w:val="both"/>
        <w:rPr>
          <w:rFonts w:ascii="Tahoma" w:hAnsi="Tahoma" w:cs="Tahoma"/>
          <w:sz w:val="24"/>
          <w:szCs w:val="24"/>
        </w:rPr>
      </w:pPr>
      <w:r w:rsidRPr="00CF0AB0">
        <w:rPr>
          <w:rFonts w:ascii="Tahoma" w:hAnsi="Tahoma" w:cs="Tahoma"/>
          <w:sz w:val="24"/>
          <w:szCs w:val="24"/>
        </w:rPr>
        <w:t>Nos habla que la educación es gratuita.</w:t>
      </w:r>
    </w:p>
    <w:p w:rsidR="00ED3972" w:rsidRPr="00CF0AB0" w:rsidRDefault="00ED3972" w:rsidP="00ED3972">
      <w:pPr>
        <w:pStyle w:val="Sinespaciado"/>
        <w:numPr>
          <w:ilvl w:val="0"/>
          <w:numId w:val="81"/>
        </w:numPr>
        <w:jc w:val="both"/>
        <w:rPr>
          <w:rFonts w:ascii="Tahoma" w:hAnsi="Tahoma" w:cs="Tahoma"/>
          <w:sz w:val="24"/>
          <w:szCs w:val="24"/>
        </w:rPr>
      </w:pPr>
      <w:r w:rsidRPr="00CF0AB0">
        <w:rPr>
          <w:rFonts w:ascii="Tahoma" w:hAnsi="Tahoma" w:cs="Tahoma"/>
          <w:sz w:val="24"/>
          <w:szCs w:val="24"/>
        </w:rPr>
        <w:t>Que tenemos derecho de manifestar las ideas sin afectar a otros.</w:t>
      </w:r>
    </w:p>
    <w:p w:rsidR="00ED3972" w:rsidRPr="00CF0AB0" w:rsidRDefault="00ED3972" w:rsidP="00ED3972">
      <w:pPr>
        <w:pStyle w:val="Sinespaciado"/>
        <w:numPr>
          <w:ilvl w:val="0"/>
          <w:numId w:val="81"/>
        </w:numPr>
        <w:jc w:val="both"/>
        <w:rPr>
          <w:rFonts w:ascii="Tahoma" w:hAnsi="Tahoma" w:cs="Tahoma"/>
          <w:sz w:val="24"/>
          <w:szCs w:val="24"/>
        </w:rPr>
      </w:pPr>
      <w:r w:rsidRPr="00CF0AB0">
        <w:rPr>
          <w:rFonts w:ascii="Tahoma" w:hAnsi="Tahoma" w:cs="Tahoma"/>
          <w:sz w:val="24"/>
          <w:szCs w:val="24"/>
        </w:rPr>
        <w:lastRenderedPageBreak/>
        <w:t>Todo individuo puede gozar de las garantías individuales que nos brinda la Constitución.</w:t>
      </w:r>
    </w:p>
    <w:p w:rsidR="00ED3972" w:rsidRPr="00CF0AB0" w:rsidRDefault="00ED3972" w:rsidP="00ED3972">
      <w:pPr>
        <w:pStyle w:val="Sinespaciado"/>
        <w:numPr>
          <w:ilvl w:val="0"/>
          <w:numId w:val="81"/>
        </w:numPr>
        <w:jc w:val="both"/>
        <w:rPr>
          <w:rFonts w:ascii="Tahoma" w:hAnsi="Tahoma" w:cs="Tahoma"/>
          <w:sz w:val="24"/>
          <w:szCs w:val="24"/>
        </w:rPr>
      </w:pPr>
      <w:r w:rsidRPr="00CF0AB0">
        <w:rPr>
          <w:rFonts w:ascii="Tahoma" w:hAnsi="Tahoma" w:cs="Tahoma"/>
          <w:sz w:val="24"/>
          <w:szCs w:val="24"/>
        </w:rPr>
        <w:t>Derecho a reunirse pacíficamente para tratar cualquier asunto legal.</w:t>
      </w: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¿Cómo se lleva a cabo la elección de los gobernantes en nuestro país?</w:t>
      </w:r>
    </w:p>
    <w:p w:rsidR="0044002E" w:rsidRPr="00CF0AB0" w:rsidRDefault="0044002E" w:rsidP="0044002E">
      <w:pPr>
        <w:pStyle w:val="Sinespaciado"/>
        <w:numPr>
          <w:ilvl w:val="0"/>
          <w:numId w:val="75"/>
        </w:numPr>
        <w:jc w:val="both"/>
        <w:rPr>
          <w:rFonts w:ascii="Tahoma" w:hAnsi="Tahoma" w:cs="Tahoma"/>
          <w:sz w:val="24"/>
          <w:szCs w:val="24"/>
        </w:rPr>
      </w:pPr>
      <w:r w:rsidRPr="00CF0AB0">
        <w:rPr>
          <w:rFonts w:ascii="Tahoma" w:hAnsi="Tahoma" w:cs="Tahoma"/>
          <w:sz w:val="24"/>
          <w:szCs w:val="24"/>
        </w:rPr>
        <w:t>Se forman partidos políticos y cada uno tiene un programa y sus candidatos.</w:t>
      </w:r>
    </w:p>
    <w:p w:rsidR="0044002E" w:rsidRPr="00CF0AB0" w:rsidRDefault="0044002E" w:rsidP="0044002E">
      <w:pPr>
        <w:pStyle w:val="Sinespaciado"/>
        <w:numPr>
          <w:ilvl w:val="0"/>
          <w:numId w:val="75"/>
        </w:numPr>
        <w:jc w:val="both"/>
        <w:rPr>
          <w:rFonts w:ascii="Tahoma" w:hAnsi="Tahoma" w:cs="Tahoma"/>
          <w:sz w:val="24"/>
          <w:szCs w:val="24"/>
        </w:rPr>
      </w:pPr>
      <w:r w:rsidRPr="00CF0AB0">
        <w:rPr>
          <w:rFonts w:ascii="Tahoma" w:hAnsi="Tahoma" w:cs="Tahoma"/>
          <w:sz w:val="24"/>
          <w:szCs w:val="24"/>
        </w:rPr>
        <w:t>El presidente elige las personas que estarán en el siguiente sexenio para gobernar el país.</w:t>
      </w:r>
    </w:p>
    <w:p w:rsidR="0044002E" w:rsidRPr="00CF0AB0" w:rsidRDefault="0044002E" w:rsidP="0044002E">
      <w:pPr>
        <w:pStyle w:val="Sinespaciado"/>
        <w:numPr>
          <w:ilvl w:val="0"/>
          <w:numId w:val="75"/>
        </w:numPr>
        <w:jc w:val="both"/>
        <w:rPr>
          <w:rFonts w:ascii="Tahoma" w:hAnsi="Tahoma" w:cs="Tahoma"/>
          <w:sz w:val="24"/>
          <w:szCs w:val="24"/>
        </w:rPr>
      </w:pPr>
      <w:r w:rsidRPr="00CF0AB0">
        <w:rPr>
          <w:rFonts w:ascii="Tahoma" w:hAnsi="Tahoma" w:cs="Tahoma"/>
          <w:sz w:val="24"/>
          <w:szCs w:val="24"/>
        </w:rPr>
        <w:t>La Cámara de Diputados da a conocer los nombres de los candidatos.</w:t>
      </w:r>
    </w:p>
    <w:p w:rsidR="0044002E" w:rsidRPr="00CF0AB0" w:rsidRDefault="0044002E" w:rsidP="0044002E">
      <w:pPr>
        <w:pStyle w:val="Sinespaciado"/>
        <w:numPr>
          <w:ilvl w:val="0"/>
          <w:numId w:val="75"/>
        </w:numPr>
        <w:jc w:val="both"/>
        <w:rPr>
          <w:rFonts w:ascii="Tahoma" w:hAnsi="Tahoma" w:cs="Tahoma"/>
          <w:sz w:val="24"/>
          <w:szCs w:val="24"/>
        </w:rPr>
      </w:pPr>
      <w:r w:rsidRPr="00CF0AB0">
        <w:rPr>
          <w:rFonts w:ascii="Tahoma" w:hAnsi="Tahoma" w:cs="Tahoma"/>
          <w:sz w:val="24"/>
          <w:szCs w:val="24"/>
        </w:rPr>
        <w:t>Los nuevos gobernantes tiene que venir de otros países para gobernarnos.</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Son características de la Constitución de 1917, excepto:</w:t>
      </w:r>
    </w:p>
    <w:p w:rsidR="0044002E" w:rsidRPr="00CF0AB0" w:rsidRDefault="0044002E" w:rsidP="0044002E">
      <w:pPr>
        <w:pStyle w:val="Sinespaciado"/>
        <w:numPr>
          <w:ilvl w:val="0"/>
          <w:numId w:val="76"/>
        </w:numPr>
        <w:jc w:val="both"/>
        <w:rPr>
          <w:rFonts w:ascii="Tahoma" w:hAnsi="Tahoma" w:cs="Tahoma"/>
          <w:sz w:val="24"/>
          <w:szCs w:val="24"/>
        </w:rPr>
      </w:pPr>
      <w:r w:rsidRPr="00CF0AB0">
        <w:rPr>
          <w:rFonts w:ascii="Tahoma" w:hAnsi="Tahoma" w:cs="Tahoma"/>
          <w:sz w:val="24"/>
          <w:szCs w:val="24"/>
        </w:rPr>
        <w:t>Fue la única propuesta que enfrentaba todos los problemas del país: políticos y económicos, sociales y educativos, internos y externos.</w:t>
      </w:r>
    </w:p>
    <w:p w:rsidR="0044002E" w:rsidRPr="00CF0AB0" w:rsidRDefault="0044002E" w:rsidP="0044002E">
      <w:pPr>
        <w:pStyle w:val="Sinespaciado"/>
        <w:numPr>
          <w:ilvl w:val="0"/>
          <w:numId w:val="76"/>
        </w:numPr>
        <w:jc w:val="both"/>
        <w:rPr>
          <w:rFonts w:ascii="Tahoma" w:hAnsi="Tahoma" w:cs="Tahoma"/>
          <w:sz w:val="24"/>
          <w:szCs w:val="24"/>
        </w:rPr>
      </w:pPr>
      <w:r w:rsidRPr="00CF0AB0">
        <w:rPr>
          <w:rFonts w:ascii="Tahoma" w:hAnsi="Tahoma" w:cs="Tahoma"/>
          <w:sz w:val="24"/>
          <w:szCs w:val="24"/>
        </w:rPr>
        <w:t>No fue hecha por tal o cual caudillo, sino por ciudadanos electos como diputados donde había militares, doctores, profesores.</w:t>
      </w:r>
    </w:p>
    <w:p w:rsidR="0044002E" w:rsidRPr="00CF0AB0" w:rsidRDefault="0044002E" w:rsidP="0044002E">
      <w:pPr>
        <w:pStyle w:val="Sinespaciado"/>
        <w:numPr>
          <w:ilvl w:val="0"/>
          <w:numId w:val="76"/>
        </w:numPr>
        <w:jc w:val="both"/>
        <w:rPr>
          <w:rFonts w:ascii="Tahoma" w:hAnsi="Tahoma" w:cs="Tahoma"/>
          <w:sz w:val="24"/>
          <w:szCs w:val="24"/>
        </w:rPr>
      </w:pPr>
      <w:r w:rsidRPr="00CF0AB0">
        <w:rPr>
          <w:rFonts w:ascii="Tahoma" w:hAnsi="Tahoma" w:cs="Tahoma"/>
          <w:sz w:val="24"/>
          <w:szCs w:val="24"/>
        </w:rPr>
        <w:t>Estuvo basada en las leyes de Estados Unidos, pues se decidió copiar su modelo de ley, por sus problemas tan parecidos.</w:t>
      </w:r>
    </w:p>
    <w:p w:rsidR="0044002E" w:rsidRPr="00CF0AB0" w:rsidRDefault="0044002E" w:rsidP="0044002E">
      <w:pPr>
        <w:pStyle w:val="Sinespaciado"/>
        <w:numPr>
          <w:ilvl w:val="0"/>
          <w:numId w:val="76"/>
        </w:numPr>
        <w:jc w:val="both"/>
        <w:rPr>
          <w:rFonts w:ascii="Tahoma" w:hAnsi="Tahoma" w:cs="Tahoma"/>
          <w:sz w:val="24"/>
          <w:szCs w:val="24"/>
        </w:rPr>
      </w:pPr>
      <w:r w:rsidRPr="00CF0AB0">
        <w:rPr>
          <w:rFonts w:ascii="Tahoma" w:hAnsi="Tahoma" w:cs="Tahoma"/>
          <w:sz w:val="24"/>
          <w:szCs w:val="24"/>
        </w:rPr>
        <w:t>Se discutió y redactó en la ciudad de Querétaro, recién terminada la Revolución Mexicana.</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Médico cirujano que publicó artículos contra el presidente Porfirio Díaz, invitando a sus paisanos a criticar a los gobernantes cuando obraran mal. También se opuso contra el gobierno de Victoriano Huerta, demostrando su valor civil, lo cual le costó la vida:</w:t>
      </w:r>
    </w:p>
    <w:p w:rsidR="0044002E" w:rsidRPr="00CF0AB0" w:rsidRDefault="0044002E" w:rsidP="0044002E">
      <w:pPr>
        <w:pStyle w:val="Sinespaciado"/>
        <w:numPr>
          <w:ilvl w:val="0"/>
          <w:numId w:val="77"/>
        </w:numPr>
        <w:jc w:val="both"/>
        <w:rPr>
          <w:rFonts w:ascii="Tahoma" w:hAnsi="Tahoma" w:cs="Tahoma"/>
          <w:sz w:val="24"/>
          <w:szCs w:val="24"/>
        </w:rPr>
      </w:pPr>
      <w:r w:rsidRPr="00CF0AB0">
        <w:rPr>
          <w:rFonts w:ascii="Tahoma" w:hAnsi="Tahoma" w:cs="Tahoma"/>
          <w:sz w:val="24"/>
          <w:szCs w:val="24"/>
        </w:rPr>
        <w:t>Benito Juárez.</w:t>
      </w:r>
    </w:p>
    <w:p w:rsidR="0044002E" w:rsidRPr="00CF0AB0" w:rsidRDefault="0044002E" w:rsidP="0044002E">
      <w:pPr>
        <w:pStyle w:val="Sinespaciado"/>
        <w:numPr>
          <w:ilvl w:val="0"/>
          <w:numId w:val="77"/>
        </w:numPr>
        <w:jc w:val="both"/>
        <w:rPr>
          <w:rFonts w:ascii="Tahoma" w:hAnsi="Tahoma" w:cs="Tahoma"/>
          <w:sz w:val="24"/>
          <w:szCs w:val="24"/>
        </w:rPr>
      </w:pPr>
      <w:r w:rsidRPr="00CF0AB0">
        <w:rPr>
          <w:rFonts w:ascii="Tahoma" w:hAnsi="Tahoma" w:cs="Tahoma"/>
          <w:sz w:val="24"/>
          <w:szCs w:val="24"/>
        </w:rPr>
        <w:t>Belisario Domínguez.</w:t>
      </w:r>
    </w:p>
    <w:p w:rsidR="0044002E" w:rsidRPr="00CF0AB0" w:rsidRDefault="0044002E" w:rsidP="0044002E">
      <w:pPr>
        <w:pStyle w:val="Sinespaciado"/>
        <w:numPr>
          <w:ilvl w:val="0"/>
          <w:numId w:val="77"/>
        </w:numPr>
        <w:jc w:val="both"/>
        <w:rPr>
          <w:rFonts w:ascii="Tahoma" w:hAnsi="Tahoma" w:cs="Tahoma"/>
          <w:sz w:val="24"/>
          <w:szCs w:val="24"/>
        </w:rPr>
      </w:pPr>
      <w:r w:rsidRPr="00CF0AB0">
        <w:rPr>
          <w:rFonts w:ascii="Tahoma" w:hAnsi="Tahoma" w:cs="Tahoma"/>
          <w:sz w:val="24"/>
          <w:szCs w:val="24"/>
        </w:rPr>
        <w:t>Francisco I. Madero.</w:t>
      </w:r>
    </w:p>
    <w:p w:rsidR="0044002E" w:rsidRPr="00CF0AB0" w:rsidRDefault="0044002E" w:rsidP="0044002E">
      <w:pPr>
        <w:pStyle w:val="Sinespaciado"/>
        <w:numPr>
          <w:ilvl w:val="0"/>
          <w:numId w:val="77"/>
        </w:numPr>
        <w:jc w:val="both"/>
        <w:rPr>
          <w:rFonts w:ascii="Tahoma" w:hAnsi="Tahoma" w:cs="Tahoma"/>
          <w:sz w:val="24"/>
          <w:szCs w:val="24"/>
        </w:rPr>
      </w:pPr>
      <w:r w:rsidRPr="00CF0AB0">
        <w:rPr>
          <w:rFonts w:ascii="Tahoma" w:hAnsi="Tahoma" w:cs="Tahoma"/>
          <w:sz w:val="24"/>
          <w:szCs w:val="24"/>
        </w:rPr>
        <w:lastRenderedPageBreak/>
        <w:t>Venustiano Carranza.</w:t>
      </w:r>
    </w:p>
    <w:p w:rsidR="0044002E" w:rsidRDefault="0044002E" w:rsidP="0044002E">
      <w:pPr>
        <w:pStyle w:val="Sinespaciado"/>
        <w:jc w:val="both"/>
        <w:rPr>
          <w:rFonts w:ascii="Tahoma" w:hAnsi="Tahoma" w:cs="Tahoma"/>
          <w:sz w:val="24"/>
          <w:szCs w:val="24"/>
        </w:rPr>
      </w:pPr>
    </w:p>
    <w:p w:rsidR="00ED3972" w:rsidRDefault="00ED3972" w:rsidP="0044002E">
      <w:pPr>
        <w:pStyle w:val="Sinespaciado"/>
        <w:jc w:val="both"/>
        <w:rPr>
          <w:rFonts w:ascii="Tahoma" w:hAnsi="Tahoma" w:cs="Tahoma"/>
          <w:sz w:val="24"/>
          <w:szCs w:val="24"/>
        </w:rPr>
      </w:pPr>
    </w:p>
    <w:p w:rsidR="00ED3972" w:rsidRDefault="00ED3972" w:rsidP="0044002E">
      <w:pPr>
        <w:pStyle w:val="Sinespaciado"/>
        <w:jc w:val="both"/>
        <w:rPr>
          <w:rFonts w:ascii="Tahoma" w:hAnsi="Tahoma" w:cs="Tahoma"/>
          <w:sz w:val="24"/>
          <w:szCs w:val="24"/>
        </w:rPr>
      </w:pPr>
    </w:p>
    <w:p w:rsidR="00ED3972" w:rsidRPr="00CF0AB0" w:rsidRDefault="00ED3972"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¿A qué se refiere, tener valor civil?</w:t>
      </w:r>
    </w:p>
    <w:p w:rsidR="0044002E" w:rsidRPr="00CF0AB0" w:rsidRDefault="0044002E" w:rsidP="0044002E">
      <w:pPr>
        <w:pStyle w:val="Sinespaciado"/>
        <w:numPr>
          <w:ilvl w:val="0"/>
          <w:numId w:val="78"/>
        </w:numPr>
        <w:jc w:val="both"/>
        <w:rPr>
          <w:rFonts w:ascii="Tahoma" w:hAnsi="Tahoma" w:cs="Tahoma"/>
          <w:sz w:val="24"/>
          <w:szCs w:val="24"/>
        </w:rPr>
      </w:pPr>
      <w:r w:rsidRPr="00CF0AB0">
        <w:rPr>
          <w:rFonts w:ascii="Tahoma" w:hAnsi="Tahoma" w:cs="Tahoma"/>
          <w:sz w:val="24"/>
          <w:szCs w:val="24"/>
        </w:rPr>
        <w:t>Es darle valor a las cosas que poseemos, como joyas, casas, carros, etc.</w:t>
      </w:r>
    </w:p>
    <w:p w:rsidR="0044002E" w:rsidRPr="00CF0AB0" w:rsidRDefault="0044002E" w:rsidP="0044002E">
      <w:pPr>
        <w:pStyle w:val="Sinespaciado"/>
        <w:numPr>
          <w:ilvl w:val="0"/>
          <w:numId w:val="78"/>
        </w:numPr>
        <w:jc w:val="both"/>
        <w:rPr>
          <w:rFonts w:ascii="Tahoma" w:hAnsi="Tahoma" w:cs="Tahoma"/>
          <w:sz w:val="24"/>
          <w:szCs w:val="24"/>
        </w:rPr>
      </w:pPr>
      <w:r w:rsidRPr="00CF0AB0">
        <w:rPr>
          <w:rFonts w:ascii="Tahoma" w:hAnsi="Tahoma" w:cs="Tahoma"/>
          <w:sz w:val="24"/>
          <w:szCs w:val="24"/>
        </w:rPr>
        <w:t>Es tener las escrituras de una casa, donde se mencione el valor de la misma.</w:t>
      </w:r>
    </w:p>
    <w:p w:rsidR="0044002E" w:rsidRPr="00CF0AB0" w:rsidRDefault="0044002E" w:rsidP="0044002E">
      <w:pPr>
        <w:pStyle w:val="Sinespaciado"/>
        <w:numPr>
          <w:ilvl w:val="0"/>
          <w:numId w:val="78"/>
        </w:numPr>
        <w:jc w:val="both"/>
        <w:rPr>
          <w:rFonts w:ascii="Tahoma" w:hAnsi="Tahoma" w:cs="Tahoma"/>
          <w:sz w:val="24"/>
          <w:szCs w:val="24"/>
        </w:rPr>
      </w:pPr>
      <w:r w:rsidRPr="00CF0AB0">
        <w:rPr>
          <w:rFonts w:ascii="Tahoma" w:hAnsi="Tahoma" w:cs="Tahoma"/>
          <w:sz w:val="24"/>
          <w:szCs w:val="24"/>
        </w:rPr>
        <w:t>Es poseer grandes extensiones de tierra para trabajarlas.</w:t>
      </w:r>
    </w:p>
    <w:p w:rsidR="0044002E" w:rsidRPr="00CF0AB0" w:rsidRDefault="0044002E" w:rsidP="0044002E">
      <w:pPr>
        <w:pStyle w:val="Sinespaciado"/>
        <w:numPr>
          <w:ilvl w:val="0"/>
          <w:numId w:val="78"/>
        </w:numPr>
        <w:jc w:val="both"/>
        <w:rPr>
          <w:rFonts w:ascii="Tahoma" w:hAnsi="Tahoma" w:cs="Tahoma"/>
          <w:sz w:val="24"/>
          <w:szCs w:val="24"/>
        </w:rPr>
      </w:pPr>
      <w:r w:rsidRPr="00CF0AB0">
        <w:rPr>
          <w:rFonts w:ascii="Tahoma" w:hAnsi="Tahoma" w:cs="Tahoma"/>
          <w:sz w:val="24"/>
          <w:szCs w:val="24"/>
        </w:rPr>
        <w:t>Es hacer uso honesto de la palabra para enfrentase a la autoridad.</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Son organismos que existen para la defensa  de la integridad, la independencia y la soberanía de nuestra nación, excepto:</w:t>
      </w:r>
    </w:p>
    <w:p w:rsidR="0044002E" w:rsidRPr="00CF0AB0" w:rsidRDefault="0044002E" w:rsidP="0044002E">
      <w:pPr>
        <w:pStyle w:val="Sinespaciado"/>
        <w:numPr>
          <w:ilvl w:val="0"/>
          <w:numId w:val="79"/>
        </w:numPr>
        <w:jc w:val="both"/>
        <w:rPr>
          <w:rFonts w:ascii="Tahoma" w:hAnsi="Tahoma" w:cs="Tahoma"/>
          <w:sz w:val="24"/>
          <w:szCs w:val="24"/>
        </w:rPr>
      </w:pPr>
      <w:r w:rsidRPr="00CF0AB0">
        <w:rPr>
          <w:rFonts w:ascii="Tahoma" w:hAnsi="Tahoma" w:cs="Tahoma"/>
          <w:sz w:val="24"/>
          <w:szCs w:val="24"/>
        </w:rPr>
        <w:t>El Ejército.</w:t>
      </w:r>
    </w:p>
    <w:p w:rsidR="0044002E" w:rsidRPr="00CF0AB0" w:rsidRDefault="0044002E" w:rsidP="0044002E">
      <w:pPr>
        <w:pStyle w:val="Sinespaciado"/>
        <w:numPr>
          <w:ilvl w:val="0"/>
          <w:numId w:val="79"/>
        </w:numPr>
        <w:jc w:val="both"/>
        <w:rPr>
          <w:rFonts w:ascii="Tahoma" w:hAnsi="Tahoma" w:cs="Tahoma"/>
          <w:sz w:val="24"/>
          <w:szCs w:val="24"/>
        </w:rPr>
      </w:pPr>
      <w:r w:rsidRPr="00CF0AB0">
        <w:rPr>
          <w:rFonts w:ascii="Tahoma" w:hAnsi="Tahoma" w:cs="Tahoma"/>
          <w:sz w:val="24"/>
          <w:szCs w:val="24"/>
        </w:rPr>
        <w:t>La Armada.</w:t>
      </w:r>
    </w:p>
    <w:p w:rsidR="0044002E" w:rsidRPr="00CF0AB0" w:rsidRDefault="0044002E" w:rsidP="0044002E">
      <w:pPr>
        <w:pStyle w:val="Sinespaciado"/>
        <w:numPr>
          <w:ilvl w:val="0"/>
          <w:numId w:val="79"/>
        </w:numPr>
        <w:jc w:val="both"/>
        <w:rPr>
          <w:rFonts w:ascii="Tahoma" w:hAnsi="Tahoma" w:cs="Tahoma"/>
          <w:sz w:val="24"/>
          <w:szCs w:val="24"/>
        </w:rPr>
      </w:pPr>
      <w:r w:rsidRPr="00CF0AB0">
        <w:rPr>
          <w:rFonts w:ascii="Tahoma" w:hAnsi="Tahoma" w:cs="Tahoma"/>
          <w:sz w:val="24"/>
          <w:szCs w:val="24"/>
        </w:rPr>
        <w:t>La Fuerza Aérea.</w:t>
      </w:r>
    </w:p>
    <w:p w:rsidR="0044002E" w:rsidRPr="00CF0AB0" w:rsidRDefault="0044002E" w:rsidP="0044002E">
      <w:pPr>
        <w:pStyle w:val="Sinespaciado"/>
        <w:numPr>
          <w:ilvl w:val="0"/>
          <w:numId w:val="79"/>
        </w:numPr>
        <w:jc w:val="both"/>
        <w:rPr>
          <w:rStyle w:val="st"/>
          <w:rFonts w:ascii="Tahoma" w:hAnsi="Tahoma" w:cs="Tahoma"/>
          <w:sz w:val="24"/>
          <w:szCs w:val="24"/>
        </w:rPr>
      </w:pPr>
      <w:r w:rsidRPr="00CF0AB0">
        <w:rPr>
          <w:rFonts w:ascii="Tahoma" w:hAnsi="Tahoma" w:cs="Tahoma"/>
          <w:sz w:val="24"/>
          <w:szCs w:val="24"/>
        </w:rPr>
        <w:t xml:space="preserve">La </w:t>
      </w:r>
      <w:r w:rsidRPr="00CF0AB0">
        <w:rPr>
          <w:rStyle w:val="st"/>
          <w:rFonts w:ascii="Tahoma" w:hAnsi="Tahoma" w:cs="Tahoma"/>
          <w:sz w:val="24"/>
          <w:szCs w:val="24"/>
        </w:rPr>
        <w:t>Agencia Central de Inteligencia.</w:t>
      </w:r>
    </w:p>
    <w:p w:rsidR="0044002E" w:rsidRPr="00CF0AB0" w:rsidRDefault="0044002E" w:rsidP="0044002E">
      <w:pPr>
        <w:pStyle w:val="Sinespaciado"/>
        <w:jc w:val="both"/>
        <w:rPr>
          <w:rStyle w:val="st"/>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¿Qué requisitos debe tener un ciudadano mexicano?</w:t>
      </w:r>
    </w:p>
    <w:p w:rsidR="0044002E" w:rsidRPr="00CF0AB0" w:rsidRDefault="0044002E" w:rsidP="0044002E">
      <w:pPr>
        <w:pStyle w:val="Sinespaciado"/>
        <w:numPr>
          <w:ilvl w:val="0"/>
          <w:numId w:val="80"/>
        </w:numPr>
        <w:jc w:val="both"/>
        <w:rPr>
          <w:rFonts w:ascii="Tahoma" w:hAnsi="Tahoma" w:cs="Tahoma"/>
          <w:sz w:val="24"/>
          <w:szCs w:val="24"/>
        </w:rPr>
      </w:pPr>
      <w:r w:rsidRPr="00CF0AB0">
        <w:rPr>
          <w:rFonts w:ascii="Tahoma" w:hAnsi="Tahoma" w:cs="Tahoma"/>
          <w:sz w:val="24"/>
          <w:szCs w:val="24"/>
        </w:rPr>
        <w:t>Ser extranjero de un país cercano.</w:t>
      </w:r>
    </w:p>
    <w:p w:rsidR="0044002E" w:rsidRPr="00CF0AB0" w:rsidRDefault="0044002E" w:rsidP="0044002E">
      <w:pPr>
        <w:pStyle w:val="Sinespaciado"/>
        <w:numPr>
          <w:ilvl w:val="0"/>
          <w:numId w:val="80"/>
        </w:numPr>
        <w:jc w:val="both"/>
        <w:rPr>
          <w:rFonts w:ascii="Tahoma" w:hAnsi="Tahoma" w:cs="Tahoma"/>
          <w:sz w:val="24"/>
          <w:szCs w:val="24"/>
        </w:rPr>
      </w:pPr>
      <w:r w:rsidRPr="00CF0AB0">
        <w:rPr>
          <w:rFonts w:ascii="Tahoma" w:hAnsi="Tahoma" w:cs="Tahoma"/>
          <w:sz w:val="24"/>
          <w:szCs w:val="24"/>
        </w:rPr>
        <w:t>Haber cumplido 18 años y tener un modo honesto de vivir.</w:t>
      </w:r>
    </w:p>
    <w:p w:rsidR="0044002E" w:rsidRPr="00CF0AB0" w:rsidRDefault="0044002E" w:rsidP="0044002E">
      <w:pPr>
        <w:pStyle w:val="Sinespaciado"/>
        <w:numPr>
          <w:ilvl w:val="0"/>
          <w:numId w:val="80"/>
        </w:numPr>
        <w:jc w:val="both"/>
        <w:rPr>
          <w:rFonts w:ascii="Tahoma" w:hAnsi="Tahoma" w:cs="Tahoma"/>
          <w:sz w:val="24"/>
          <w:szCs w:val="24"/>
        </w:rPr>
      </w:pPr>
      <w:r w:rsidRPr="00CF0AB0">
        <w:rPr>
          <w:rFonts w:ascii="Tahoma" w:hAnsi="Tahoma" w:cs="Tahoma"/>
          <w:sz w:val="24"/>
          <w:szCs w:val="24"/>
        </w:rPr>
        <w:t>Cumplir con al menos dos años de vivir en México.</w:t>
      </w:r>
    </w:p>
    <w:p w:rsidR="0044002E" w:rsidRPr="00CF0AB0" w:rsidRDefault="0044002E" w:rsidP="0044002E">
      <w:pPr>
        <w:pStyle w:val="Sinespaciado"/>
        <w:numPr>
          <w:ilvl w:val="0"/>
          <w:numId w:val="80"/>
        </w:numPr>
        <w:jc w:val="both"/>
        <w:rPr>
          <w:rFonts w:ascii="Tahoma" w:hAnsi="Tahoma" w:cs="Tahoma"/>
          <w:sz w:val="24"/>
          <w:szCs w:val="24"/>
        </w:rPr>
      </w:pPr>
      <w:r w:rsidRPr="00CF0AB0">
        <w:rPr>
          <w:rFonts w:ascii="Tahoma" w:hAnsi="Tahoma" w:cs="Tahoma"/>
          <w:sz w:val="24"/>
          <w:szCs w:val="24"/>
        </w:rPr>
        <w:t>Ser latinoamericano.</w:t>
      </w: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jc w:val="both"/>
        <w:rPr>
          <w:rFonts w:ascii="Tahoma" w:hAnsi="Tahoma" w:cs="Tahoma"/>
          <w:sz w:val="24"/>
          <w:szCs w:val="24"/>
        </w:rPr>
      </w:pPr>
    </w:p>
    <w:p w:rsidR="0044002E" w:rsidRPr="00CF0AB0" w:rsidRDefault="0044002E" w:rsidP="0044002E">
      <w:pPr>
        <w:pStyle w:val="Sinespaciado"/>
        <w:numPr>
          <w:ilvl w:val="0"/>
          <w:numId w:val="1"/>
        </w:numPr>
        <w:jc w:val="both"/>
        <w:rPr>
          <w:rFonts w:ascii="Tahoma" w:hAnsi="Tahoma" w:cs="Tahoma"/>
          <w:sz w:val="24"/>
          <w:szCs w:val="24"/>
        </w:rPr>
      </w:pPr>
      <w:r w:rsidRPr="00CF0AB0">
        <w:rPr>
          <w:rFonts w:ascii="Tahoma" w:hAnsi="Tahoma" w:cs="Tahoma"/>
          <w:sz w:val="24"/>
          <w:szCs w:val="24"/>
        </w:rPr>
        <w:t>Don Emiliano reúne a los vecinos para platicar sobre las malas obras de construcción que está haciendo el gobierno de su comunidad y quieren hacer valer su derecho de reunirse pacíficamente, ¿Qué artículo constitucional se aplica en lo anterior?</w:t>
      </w:r>
    </w:p>
    <w:p w:rsidR="0044002E" w:rsidRPr="00CF0AB0" w:rsidRDefault="0044002E" w:rsidP="0044002E">
      <w:pPr>
        <w:pStyle w:val="Sinespaciado"/>
        <w:numPr>
          <w:ilvl w:val="0"/>
          <w:numId w:val="82"/>
        </w:numPr>
        <w:jc w:val="both"/>
        <w:rPr>
          <w:rFonts w:ascii="Tahoma" w:hAnsi="Tahoma" w:cs="Tahoma"/>
          <w:sz w:val="24"/>
          <w:szCs w:val="24"/>
        </w:rPr>
      </w:pPr>
      <w:r w:rsidRPr="00CF0AB0">
        <w:rPr>
          <w:rFonts w:ascii="Tahoma" w:hAnsi="Tahoma" w:cs="Tahoma"/>
          <w:sz w:val="24"/>
          <w:szCs w:val="24"/>
        </w:rPr>
        <w:t>El artículo 1°.</w:t>
      </w:r>
    </w:p>
    <w:p w:rsidR="0044002E" w:rsidRPr="00CF0AB0" w:rsidRDefault="0044002E" w:rsidP="0044002E">
      <w:pPr>
        <w:pStyle w:val="Sinespaciado"/>
        <w:numPr>
          <w:ilvl w:val="0"/>
          <w:numId w:val="82"/>
        </w:numPr>
        <w:jc w:val="both"/>
        <w:rPr>
          <w:rFonts w:ascii="Tahoma" w:hAnsi="Tahoma" w:cs="Tahoma"/>
          <w:sz w:val="24"/>
          <w:szCs w:val="24"/>
        </w:rPr>
      </w:pPr>
      <w:r w:rsidRPr="00CF0AB0">
        <w:rPr>
          <w:rFonts w:ascii="Tahoma" w:hAnsi="Tahoma" w:cs="Tahoma"/>
          <w:sz w:val="24"/>
          <w:szCs w:val="24"/>
        </w:rPr>
        <w:t>El artículo 3°.</w:t>
      </w:r>
    </w:p>
    <w:p w:rsidR="0044002E" w:rsidRPr="00CF0AB0" w:rsidRDefault="0044002E" w:rsidP="0044002E">
      <w:pPr>
        <w:pStyle w:val="Sinespaciado"/>
        <w:numPr>
          <w:ilvl w:val="0"/>
          <w:numId w:val="82"/>
        </w:numPr>
        <w:jc w:val="both"/>
        <w:rPr>
          <w:rFonts w:ascii="Tahoma" w:hAnsi="Tahoma" w:cs="Tahoma"/>
          <w:sz w:val="24"/>
          <w:szCs w:val="24"/>
        </w:rPr>
      </w:pPr>
      <w:r w:rsidRPr="00CF0AB0">
        <w:rPr>
          <w:rFonts w:ascii="Tahoma" w:hAnsi="Tahoma" w:cs="Tahoma"/>
          <w:sz w:val="24"/>
          <w:szCs w:val="24"/>
        </w:rPr>
        <w:t>El artículo 6°.</w:t>
      </w:r>
    </w:p>
    <w:p w:rsidR="0044002E" w:rsidRPr="00CF0AB0" w:rsidRDefault="0044002E" w:rsidP="0044002E">
      <w:pPr>
        <w:pStyle w:val="Sinespaciado"/>
        <w:numPr>
          <w:ilvl w:val="0"/>
          <w:numId w:val="82"/>
        </w:numPr>
        <w:jc w:val="both"/>
        <w:rPr>
          <w:rFonts w:ascii="Tahoma" w:hAnsi="Tahoma" w:cs="Tahoma"/>
          <w:sz w:val="24"/>
          <w:szCs w:val="24"/>
        </w:rPr>
      </w:pPr>
      <w:r w:rsidRPr="00CF0AB0">
        <w:rPr>
          <w:rFonts w:ascii="Tahoma" w:hAnsi="Tahoma" w:cs="Tahoma"/>
          <w:sz w:val="24"/>
          <w:szCs w:val="24"/>
        </w:rPr>
        <w:t>El artículo 9°.</w:t>
      </w:r>
    </w:p>
    <w:p w:rsidR="0044002E" w:rsidRDefault="0044002E" w:rsidP="0044002E">
      <w:pPr>
        <w:pStyle w:val="Sinespaciado"/>
        <w:jc w:val="both"/>
        <w:rPr>
          <w:rFonts w:ascii="Tahoma" w:hAnsi="Tahoma" w:cs="Tahoma"/>
          <w:sz w:val="24"/>
          <w:szCs w:val="24"/>
        </w:rPr>
      </w:pPr>
    </w:p>
    <w:p w:rsidR="00ED3972" w:rsidRDefault="00ED3972" w:rsidP="0044002E">
      <w:pPr>
        <w:pStyle w:val="Sinespaciado"/>
        <w:jc w:val="both"/>
        <w:rPr>
          <w:rFonts w:ascii="Tahoma" w:hAnsi="Tahoma" w:cs="Tahoma"/>
          <w:sz w:val="24"/>
          <w:szCs w:val="24"/>
        </w:rPr>
      </w:pPr>
    </w:p>
    <w:p w:rsidR="00ED3972" w:rsidRDefault="00ED3972" w:rsidP="0044002E">
      <w:pPr>
        <w:pStyle w:val="Sinespaciado"/>
        <w:jc w:val="both"/>
        <w:rPr>
          <w:rFonts w:ascii="Tahoma" w:hAnsi="Tahoma" w:cs="Tahoma"/>
          <w:sz w:val="24"/>
          <w:szCs w:val="24"/>
        </w:rPr>
      </w:pPr>
    </w:p>
    <w:p w:rsidR="00ED3972" w:rsidRDefault="00ED3972" w:rsidP="0044002E">
      <w:pPr>
        <w:pStyle w:val="Sinespaciado"/>
        <w:jc w:val="both"/>
        <w:rPr>
          <w:rFonts w:ascii="Tahoma" w:hAnsi="Tahoma" w:cs="Tahoma"/>
          <w:sz w:val="24"/>
          <w:szCs w:val="24"/>
        </w:rPr>
      </w:pPr>
    </w:p>
    <w:p w:rsidR="00ED3972" w:rsidRDefault="00ED3972" w:rsidP="0044002E">
      <w:pPr>
        <w:pStyle w:val="Sinespaciado"/>
        <w:jc w:val="both"/>
        <w:rPr>
          <w:rFonts w:ascii="Tahoma" w:hAnsi="Tahoma" w:cs="Tahoma"/>
          <w:sz w:val="24"/>
          <w:szCs w:val="24"/>
        </w:rPr>
      </w:pPr>
    </w:p>
    <w:p w:rsidR="00ED3972" w:rsidRDefault="00ED3972" w:rsidP="0044002E">
      <w:pPr>
        <w:pStyle w:val="Sinespaciado"/>
        <w:jc w:val="both"/>
        <w:rPr>
          <w:rFonts w:ascii="Tahoma" w:hAnsi="Tahoma" w:cs="Tahoma"/>
          <w:sz w:val="24"/>
          <w:szCs w:val="24"/>
        </w:rPr>
      </w:pPr>
    </w:p>
    <w:p w:rsidR="00ED3972" w:rsidRDefault="00ED3972" w:rsidP="0044002E">
      <w:pPr>
        <w:pStyle w:val="Sinespaciado"/>
        <w:jc w:val="both"/>
        <w:rPr>
          <w:rFonts w:ascii="Tahoma" w:hAnsi="Tahoma" w:cs="Tahoma"/>
          <w:sz w:val="24"/>
          <w:szCs w:val="24"/>
        </w:rPr>
      </w:pPr>
    </w:p>
    <w:p w:rsidR="00ED3972" w:rsidRDefault="00ED3972" w:rsidP="0044002E">
      <w:pPr>
        <w:pStyle w:val="Sinespaciado"/>
        <w:jc w:val="both"/>
        <w:rPr>
          <w:rFonts w:ascii="Tahoma" w:hAnsi="Tahoma" w:cs="Tahoma"/>
          <w:sz w:val="24"/>
          <w:szCs w:val="24"/>
        </w:rPr>
        <w:sectPr w:rsidR="00ED3972" w:rsidSect="003370E5">
          <w:type w:val="continuous"/>
          <w:pgSz w:w="12240" w:h="15840"/>
          <w:pgMar w:top="1021" w:right="1021" w:bottom="720" w:left="1021" w:header="432" w:footer="288" w:gutter="0"/>
          <w:cols w:num="2" w:space="708"/>
          <w:titlePg/>
          <w:docGrid w:linePitch="360"/>
        </w:sectPr>
      </w:pPr>
    </w:p>
    <w:p w:rsidR="00ED3972" w:rsidRPr="00D36585" w:rsidRDefault="00ED3972" w:rsidP="00ED3972">
      <w:pPr>
        <w:spacing w:after="0" w:line="240" w:lineRule="auto"/>
        <w:jc w:val="center"/>
        <w:rPr>
          <w:rFonts w:ascii="Comic Sans MS" w:hAnsi="Comic Sans MS"/>
          <w:b/>
          <w:sz w:val="40"/>
          <w:szCs w:val="40"/>
        </w:rPr>
      </w:pPr>
      <w:r w:rsidRPr="00D36585">
        <w:rPr>
          <w:rFonts w:ascii="Comic Sans MS" w:hAnsi="Comic Sans MS"/>
          <w:b/>
          <w:sz w:val="40"/>
          <w:szCs w:val="40"/>
        </w:rPr>
        <w:lastRenderedPageBreak/>
        <w:t>HOJA DE RESPUESTAS</w:t>
      </w:r>
    </w:p>
    <w:p w:rsidR="00ED3972" w:rsidRDefault="00ED3972" w:rsidP="00ED3972">
      <w:pPr>
        <w:spacing w:after="0" w:line="240" w:lineRule="auto"/>
        <w:jc w:val="center"/>
        <w:rPr>
          <w:rFonts w:ascii="Comic Sans MS" w:hAnsi="Comic Sans MS"/>
        </w:rPr>
      </w:pPr>
    </w:p>
    <w:p w:rsidR="00ED3972" w:rsidRDefault="00ED3972" w:rsidP="00ED3972">
      <w:pPr>
        <w:spacing w:after="0" w:line="240" w:lineRule="auto"/>
        <w:jc w:val="center"/>
        <w:rPr>
          <w:rFonts w:ascii="Comic Sans MS" w:hAnsi="Comic Sans MS"/>
        </w:rPr>
      </w:pPr>
      <w:r>
        <w:rPr>
          <w:rFonts w:ascii="Comic Sans MS" w:hAnsi="Comic Sans MS"/>
        </w:rPr>
        <w:t>Nombre del alumno(a): _________________________________________________</w:t>
      </w:r>
    </w:p>
    <w:p w:rsidR="00ED3972" w:rsidRDefault="00ED3972" w:rsidP="00ED3972">
      <w:pPr>
        <w:widowControl w:val="0"/>
        <w:autoSpaceDE w:val="0"/>
        <w:autoSpaceDN w:val="0"/>
        <w:adjustRightInd w:val="0"/>
        <w:snapToGrid w:val="0"/>
        <w:spacing w:after="0" w:line="240" w:lineRule="auto"/>
        <w:rPr>
          <w:rFonts w:ascii="Tahoma" w:hAnsi="Tahoma" w:cs="Tahoma"/>
        </w:rPr>
      </w:pPr>
      <w:r>
        <w:rPr>
          <w:rFonts w:ascii="Comic Sans MS" w:hAnsi="Comic Sans MS"/>
        </w:rPr>
        <w:t>Grado: _____________  Grupo: ___________  Fecha: ________________________</w:t>
      </w:r>
    </w:p>
    <w:p w:rsidR="00ED3972" w:rsidRDefault="00ED3972" w:rsidP="00ED3972">
      <w:pPr>
        <w:widowControl w:val="0"/>
        <w:autoSpaceDE w:val="0"/>
        <w:autoSpaceDN w:val="0"/>
        <w:adjustRightInd w:val="0"/>
        <w:snapToGrid w:val="0"/>
        <w:spacing w:after="0" w:line="240" w:lineRule="auto"/>
        <w:rPr>
          <w:rFonts w:ascii="Tahoma" w:hAnsi="Tahoma" w:cs="Tahoma"/>
        </w:rPr>
      </w:pPr>
    </w:p>
    <w:tbl>
      <w:tblPr>
        <w:tblW w:w="0" w:type="auto"/>
        <w:tblLook w:val="01E0"/>
      </w:tblPr>
      <w:tblGrid>
        <w:gridCol w:w="532"/>
        <w:gridCol w:w="532"/>
        <w:gridCol w:w="533"/>
        <w:gridCol w:w="533"/>
        <w:gridCol w:w="533"/>
        <w:gridCol w:w="533"/>
        <w:gridCol w:w="533"/>
        <w:gridCol w:w="533"/>
        <w:gridCol w:w="533"/>
        <w:gridCol w:w="533"/>
        <w:gridCol w:w="533"/>
        <w:gridCol w:w="533"/>
        <w:gridCol w:w="533"/>
        <w:gridCol w:w="533"/>
        <w:gridCol w:w="533"/>
        <w:gridCol w:w="684"/>
        <w:gridCol w:w="533"/>
        <w:gridCol w:w="533"/>
        <w:gridCol w:w="533"/>
        <w:gridCol w:w="533"/>
      </w:tblGrid>
      <w:tr w:rsidR="00ED3972" w:rsidRPr="001C113F" w:rsidTr="00EF334E">
        <w:tc>
          <w:tcPr>
            <w:tcW w:w="532" w:type="dxa"/>
            <w:shd w:val="clear" w:color="auto" w:fill="92CDDC"/>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1</w:t>
            </w:r>
          </w:p>
        </w:tc>
        <w:tc>
          <w:tcPr>
            <w:tcW w:w="532"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ind w:left="357" w:hanging="357"/>
              <w:rPr>
                <w:b/>
              </w:rPr>
            </w:pPr>
          </w:p>
        </w:tc>
        <w:tc>
          <w:tcPr>
            <w:tcW w:w="533" w:type="dxa"/>
            <w:shd w:val="clear" w:color="auto" w:fill="92CDDC"/>
            <w:vAlign w:val="center"/>
          </w:tcPr>
          <w:p w:rsidR="00ED3972" w:rsidRPr="001C113F" w:rsidRDefault="00ED3972" w:rsidP="00ED3972">
            <w:pPr>
              <w:numPr>
                <w:ilvl w:val="0"/>
                <w:numId w:val="86"/>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26</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ind w:left="357" w:hanging="357"/>
              <w:rPr>
                <w:b/>
              </w:rPr>
            </w:pPr>
          </w:p>
        </w:tc>
        <w:tc>
          <w:tcPr>
            <w:tcW w:w="533" w:type="dxa"/>
            <w:shd w:val="clear" w:color="auto" w:fill="92CDDC"/>
            <w:vAlign w:val="center"/>
          </w:tcPr>
          <w:p w:rsidR="00ED3972" w:rsidRPr="001C113F" w:rsidRDefault="00ED3972" w:rsidP="00ED3972">
            <w:pPr>
              <w:numPr>
                <w:ilvl w:val="0"/>
                <w:numId w:val="86"/>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51</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ind w:left="357" w:hanging="357"/>
              <w:rPr>
                <w:b/>
              </w:rPr>
            </w:pPr>
          </w:p>
        </w:tc>
        <w:tc>
          <w:tcPr>
            <w:tcW w:w="533" w:type="dxa"/>
            <w:shd w:val="clear" w:color="auto" w:fill="92CDDC"/>
            <w:vAlign w:val="center"/>
          </w:tcPr>
          <w:p w:rsidR="00ED3972" w:rsidRPr="001C113F" w:rsidRDefault="00ED3972" w:rsidP="00ED3972">
            <w:pPr>
              <w:numPr>
                <w:ilvl w:val="0"/>
                <w:numId w:val="86"/>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76</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ind w:left="357" w:hanging="357"/>
              <w:rPr>
                <w:b/>
              </w:rPr>
            </w:pPr>
          </w:p>
        </w:tc>
        <w:tc>
          <w:tcPr>
            <w:tcW w:w="533" w:type="dxa"/>
            <w:shd w:val="clear" w:color="auto" w:fill="92CDDC"/>
            <w:vAlign w:val="center"/>
          </w:tcPr>
          <w:p w:rsidR="00ED3972" w:rsidRPr="001C113F" w:rsidRDefault="00ED3972" w:rsidP="00ED3972">
            <w:pPr>
              <w:numPr>
                <w:ilvl w:val="0"/>
                <w:numId w:val="86"/>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2</w:t>
            </w:r>
          </w:p>
        </w:tc>
        <w:tc>
          <w:tcPr>
            <w:tcW w:w="532"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27</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52</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77</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shd w:val="clear" w:color="auto" w:fill="92CDDC"/>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3</w:t>
            </w:r>
          </w:p>
        </w:tc>
        <w:tc>
          <w:tcPr>
            <w:tcW w:w="532"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28</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53</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78</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4</w:t>
            </w:r>
          </w:p>
        </w:tc>
        <w:tc>
          <w:tcPr>
            <w:tcW w:w="532"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29</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54</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79</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shd w:val="clear" w:color="auto" w:fill="92CDDC"/>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5</w:t>
            </w:r>
          </w:p>
        </w:tc>
        <w:tc>
          <w:tcPr>
            <w:tcW w:w="532"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30</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55</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80</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6</w:t>
            </w:r>
          </w:p>
        </w:tc>
        <w:tc>
          <w:tcPr>
            <w:tcW w:w="532"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31</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56</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81</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shd w:val="clear" w:color="auto" w:fill="92CDDC"/>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7</w:t>
            </w:r>
          </w:p>
        </w:tc>
        <w:tc>
          <w:tcPr>
            <w:tcW w:w="532"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32</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57</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82</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8</w:t>
            </w:r>
          </w:p>
        </w:tc>
        <w:tc>
          <w:tcPr>
            <w:tcW w:w="532"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33</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58</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83</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shd w:val="clear" w:color="auto" w:fill="92CDDC"/>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9</w:t>
            </w:r>
          </w:p>
        </w:tc>
        <w:tc>
          <w:tcPr>
            <w:tcW w:w="532"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34</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59</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84</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10</w:t>
            </w:r>
          </w:p>
        </w:tc>
        <w:tc>
          <w:tcPr>
            <w:tcW w:w="532"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35</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60</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85</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shd w:val="clear" w:color="auto" w:fill="92CDDC"/>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11</w:t>
            </w:r>
          </w:p>
        </w:tc>
        <w:tc>
          <w:tcPr>
            <w:tcW w:w="532"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ind w:left="357" w:hanging="357"/>
              <w:rPr>
                <w:b/>
              </w:rPr>
            </w:pPr>
          </w:p>
        </w:tc>
        <w:tc>
          <w:tcPr>
            <w:tcW w:w="533" w:type="dxa"/>
            <w:shd w:val="clear" w:color="auto" w:fill="92CDDC"/>
            <w:vAlign w:val="center"/>
          </w:tcPr>
          <w:p w:rsidR="00ED3972" w:rsidRPr="001C113F" w:rsidRDefault="00ED3972" w:rsidP="00ED3972">
            <w:pPr>
              <w:numPr>
                <w:ilvl w:val="0"/>
                <w:numId w:val="86"/>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36</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ind w:left="357" w:hanging="357"/>
              <w:rPr>
                <w:b/>
              </w:rPr>
            </w:pPr>
          </w:p>
        </w:tc>
        <w:tc>
          <w:tcPr>
            <w:tcW w:w="533" w:type="dxa"/>
            <w:shd w:val="clear" w:color="auto" w:fill="92CDDC"/>
            <w:vAlign w:val="center"/>
          </w:tcPr>
          <w:p w:rsidR="00ED3972" w:rsidRPr="001C113F" w:rsidRDefault="00ED3972" w:rsidP="00ED3972">
            <w:pPr>
              <w:numPr>
                <w:ilvl w:val="0"/>
                <w:numId w:val="86"/>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61</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ind w:left="357" w:hanging="357"/>
              <w:rPr>
                <w:b/>
              </w:rPr>
            </w:pPr>
          </w:p>
        </w:tc>
        <w:tc>
          <w:tcPr>
            <w:tcW w:w="533" w:type="dxa"/>
            <w:shd w:val="clear" w:color="auto" w:fill="92CDDC"/>
            <w:vAlign w:val="center"/>
          </w:tcPr>
          <w:p w:rsidR="00ED3972" w:rsidRPr="001C113F" w:rsidRDefault="00ED3972" w:rsidP="00ED3972">
            <w:pPr>
              <w:numPr>
                <w:ilvl w:val="0"/>
                <w:numId w:val="86"/>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86</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ind w:left="357" w:hanging="357"/>
              <w:rPr>
                <w:b/>
              </w:rPr>
            </w:pPr>
          </w:p>
        </w:tc>
        <w:tc>
          <w:tcPr>
            <w:tcW w:w="533" w:type="dxa"/>
            <w:shd w:val="clear" w:color="auto" w:fill="92CDDC"/>
            <w:vAlign w:val="center"/>
          </w:tcPr>
          <w:p w:rsidR="00ED3972" w:rsidRPr="001C113F" w:rsidRDefault="00ED3972" w:rsidP="00ED3972">
            <w:pPr>
              <w:numPr>
                <w:ilvl w:val="0"/>
                <w:numId w:val="86"/>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12</w:t>
            </w:r>
          </w:p>
        </w:tc>
        <w:tc>
          <w:tcPr>
            <w:tcW w:w="532"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37</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62</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87</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shd w:val="clear" w:color="auto" w:fill="92CDDC"/>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13</w:t>
            </w:r>
          </w:p>
        </w:tc>
        <w:tc>
          <w:tcPr>
            <w:tcW w:w="532"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38</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63</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88</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14</w:t>
            </w:r>
          </w:p>
        </w:tc>
        <w:tc>
          <w:tcPr>
            <w:tcW w:w="532"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39</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64</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89</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shd w:val="clear" w:color="auto" w:fill="92CDDC"/>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15</w:t>
            </w:r>
          </w:p>
        </w:tc>
        <w:tc>
          <w:tcPr>
            <w:tcW w:w="532"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40</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65</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90</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16</w:t>
            </w:r>
          </w:p>
        </w:tc>
        <w:tc>
          <w:tcPr>
            <w:tcW w:w="532"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41</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66</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91</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shd w:val="clear" w:color="auto" w:fill="92CDDC"/>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17</w:t>
            </w:r>
          </w:p>
        </w:tc>
        <w:tc>
          <w:tcPr>
            <w:tcW w:w="532"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42</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67</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92</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18</w:t>
            </w:r>
          </w:p>
        </w:tc>
        <w:tc>
          <w:tcPr>
            <w:tcW w:w="532"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43</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68</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93</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shd w:val="clear" w:color="auto" w:fill="92CDDC"/>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19</w:t>
            </w:r>
          </w:p>
        </w:tc>
        <w:tc>
          <w:tcPr>
            <w:tcW w:w="532"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44</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69</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94</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vAlign w:val="center"/>
          </w:tcPr>
          <w:p w:rsidR="00ED3972" w:rsidRPr="001C113F" w:rsidRDefault="00ED3972" w:rsidP="00EF334E">
            <w:pPr>
              <w:spacing w:after="40" w:line="240" w:lineRule="auto"/>
              <w:rPr>
                <w:rFonts w:ascii="Arial" w:hAnsi="Arial" w:cs="Arial"/>
                <w:b/>
                <w:sz w:val="28"/>
                <w:szCs w:val="28"/>
              </w:rPr>
            </w:pPr>
            <w:r w:rsidRPr="001C113F">
              <w:rPr>
                <w:rFonts w:ascii="Arial" w:hAnsi="Arial" w:cs="Arial"/>
                <w:b/>
                <w:sz w:val="28"/>
                <w:szCs w:val="28"/>
              </w:rPr>
              <w:t>20</w:t>
            </w:r>
          </w:p>
        </w:tc>
        <w:tc>
          <w:tcPr>
            <w:tcW w:w="532"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45</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70</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95</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21</w:t>
            </w:r>
          </w:p>
        </w:tc>
        <w:tc>
          <w:tcPr>
            <w:tcW w:w="532"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46</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71</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96</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22</w:t>
            </w:r>
          </w:p>
        </w:tc>
        <w:tc>
          <w:tcPr>
            <w:tcW w:w="532"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47</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72</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c>
          <w:tcPr>
            <w:tcW w:w="533" w:type="dxa"/>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97</w:t>
            </w:r>
          </w:p>
        </w:tc>
        <w:tc>
          <w:tcPr>
            <w:tcW w:w="533" w:type="dxa"/>
            <w:vAlign w:val="center"/>
          </w:tcPr>
          <w:p w:rsidR="00ED3972" w:rsidRPr="001C113F" w:rsidRDefault="00ED3972" w:rsidP="00ED3972">
            <w:pPr>
              <w:numPr>
                <w:ilvl w:val="0"/>
                <w:numId w:val="83"/>
              </w:numPr>
              <w:spacing w:after="40" w:line="240" w:lineRule="auto"/>
              <w:rPr>
                <w:b/>
              </w:rPr>
            </w:pPr>
          </w:p>
        </w:tc>
        <w:tc>
          <w:tcPr>
            <w:tcW w:w="533" w:type="dxa"/>
            <w:vAlign w:val="center"/>
          </w:tcPr>
          <w:p w:rsidR="00ED3972" w:rsidRPr="001C113F" w:rsidRDefault="00ED3972" w:rsidP="00ED3972">
            <w:pPr>
              <w:numPr>
                <w:ilvl w:val="0"/>
                <w:numId w:val="84"/>
              </w:numPr>
              <w:spacing w:after="40" w:line="240" w:lineRule="auto"/>
              <w:rPr>
                <w:b/>
              </w:rPr>
            </w:pPr>
          </w:p>
        </w:tc>
        <w:tc>
          <w:tcPr>
            <w:tcW w:w="533" w:type="dxa"/>
            <w:vAlign w:val="center"/>
          </w:tcPr>
          <w:p w:rsidR="00ED3972" w:rsidRPr="001C113F" w:rsidRDefault="00ED3972" w:rsidP="00ED3972">
            <w:pPr>
              <w:numPr>
                <w:ilvl w:val="0"/>
                <w:numId w:val="87"/>
              </w:numPr>
              <w:spacing w:after="40" w:line="240" w:lineRule="auto"/>
              <w:rPr>
                <w:b/>
              </w:rPr>
            </w:pPr>
          </w:p>
        </w:tc>
        <w:tc>
          <w:tcPr>
            <w:tcW w:w="533" w:type="dxa"/>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23</w:t>
            </w:r>
          </w:p>
        </w:tc>
        <w:tc>
          <w:tcPr>
            <w:tcW w:w="532"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48</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73</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98</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shd w:val="clear" w:color="auto" w:fill="auto"/>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24</w:t>
            </w:r>
          </w:p>
        </w:tc>
        <w:tc>
          <w:tcPr>
            <w:tcW w:w="532" w:type="dxa"/>
            <w:shd w:val="clear" w:color="auto" w:fill="auto"/>
            <w:vAlign w:val="center"/>
          </w:tcPr>
          <w:p w:rsidR="00ED3972" w:rsidRPr="001C113F" w:rsidRDefault="00ED3972" w:rsidP="00ED3972">
            <w:pPr>
              <w:numPr>
                <w:ilvl w:val="0"/>
                <w:numId w:val="83"/>
              </w:numPr>
              <w:spacing w:after="40" w:line="240" w:lineRule="auto"/>
              <w:rPr>
                <w:b/>
              </w:rPr>
            </w:pPr>
          </w:p>
        </w:tc>
        <w:tc>
          <w:tcPr>
            <w:tcW w:w="533" w:type="dxa"/>
            <w:shd w:val="clear" w:color="auto" w:fill="auto"/>
            <w:vAlign w:val="center"/>
          </w:tcPr>
          <w:p w:rsidR="00ED3972" w:rsidRPr="001C113F" w:rsidRDefault="00ED3972" w:rsidP="00ED3972">
            <w:pPr>
              <w:numPr>
                <w:ilvl w:val="0"/>
                <w:numId w:val="84"/>
              </w:numPr>
              <w:spacing w:after="40" w:line="240" w:lineRule="auto"/>
              <w:rPr>
                <w:b/>
              </w:rPr>
            </w:pPr>
          </w:p>
        </w:tc>
        <w:tc>
          <w:tcPr>
            <w:tcW w:w="533" w:type="dxa"/>
            <w:shd w:val="clear" w:color="auto" w:fill="auto"/>
            <w:vAlign w:val="center"/>
          </w:tcPr>
          <w:p w:rsidR="00ED3972" w:rsidRPr="001C113F" w:rsidRDefault="00ED3972" w:rsidP="00ED3972">
            <w:pPr>
              <w:numPr>
                <w:ilvl w:val="0"/>
                <w:numId w:val="87"/>
              </w:numPr>
              <w:spacing w:after="40" w:line="240" w:lineRule="auto"/>
              <w:rPr>
                <w:b/>
              </w:rPr>
            </w:pPr>
          </w:p>
        </w:tc>
        <w:tc>
          <w:tcPr>
            <w:tcW w:w="533" w:type="dxa"/>
            <w:shd w:val="clear" w:color="auto" w:fill="auto"/>
            <w:vAlign w:val="center"/>
          </w:tcPr>
          <w:p w:rsidR="00ED3972" w:rsidRPr="001C113F" w:rsidRDefault="00ED3972" w:rsidP="00ED3972">
            <w:pPr>
              <w:numPr>
                <w:ilvl w:val="0"/>
                <w:numId w:val="85"/>
              </w:numPr>
              <w:spacing w:after="40" w:line="240" w:lineRule="auto"/>
              <w:rPr>
                <w:b/>
              </w:rPr>
            </w:pPr>
          </w:p>
        </w:tc>
        <w:tc>
          <w:tcPr>
            <w:tcW w:w="533" w:type="dxa"/>
            <w:shd w:val="clear" w:color="auto" w:fill="auto"/>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49</w:t>
            </w:r>
          </w:p>
        </w:tc>
        <w:tc>
          <w:tcPr>
            <w:tcW w:w="533" w:type="dxa"/>
            <w:shd w:val="clear" w:color="auto" w:fill="auto"/>
            <w:vAlign w:val="center"/>
          </w:tcPr>
          <w:p w:rsidR="00ED3972" w:rsidRPr="001C113F" w:rsidRDefault="00ED3972" w:rsidP="00ED3972">
            <w:pPr>
              <w:numPr>
                <w:ilvl w:val="0"/>
                <w:numId w:val="83"/>
              </w:numPr>
              <w:spacing w:after="40" w:line="240" w:lineRule="auto"/>
              <w:rPr>
                <w:b/>
              </w:rPr>
            </w:pPr>
          </w:p>
        </w:tc>
        <w:tc>
          <w:tcPr>
            <w:tcW w:w="533" w:type="dxa"/>
            <w:shd w:val="clear" w:color="auto" w:fill="auto"/>
            <w:vAlign w:val="center"/>
          </w:tcPr>
          <w:p w:rsidR="00ED3972" w:rsidRPr="001C113F" w:rsidRDefault="00ED3972" w:rsidP="00ED3972">
            <w:pPr>
              <w:numPr>
                <w:ilvl w:val="0"/>
                <w:numId w:val="84"/>
              </w:numPr>
              <w:spacing w:after="40" w:line="240" w:lineRule="auto"/>
              <w:rPr>
                <w:b/>
              </w:rPr>
            </w:pPr>
          </w:p>
        </w:tc>
        <w:tc>
          <w:tcPr>
            <w:tcW w:w="533" w:type="dxa"/>
            <w:shd w:val="clear" w:color="auto" w:fill="auto"/>
            <w:vAlign w:val="center"/>
          </w:tcPr>
          <w:p w:rsidR="00ED3972" w:rsidRPr="001C113F" w:rsidRDefault="00ED3972" w:rsidP="00ED3972">
            <w:pPr>
              <w:numPr>
                <w:ilvl w:val="0"/>
                <w:numId w:val="87"/>
              </w:numPr>
              <w:spacing w:after="40" w:line="240" w:lineRule="auto"/>
              <w:rPr>
                <w:b/>
              </w:rPr>
            </w:pPr>
          </w:p>
        </w:tc>
        <w:tc>
          <w:tcPr>
            <w:tcW w:w="533" w:type="dxa"/>
            <w:shd w:val="clear" w:color="auto" w:fill="auto"/>
            <w:vAlign w:val="center"/>
          </w:tcPr>
          <w:p w:rsidR="00ED3972" w:rsidRPr="001C113F" w:rsidRDefault="00ED3972" w:rsidP="00ED3972">
            <w:pPr>
              <w:numPr>
                <w:ilvl w:val="0"/>
                <w:numId w:val="85"/>
              </w:numPr>
              <w:spacing w:after="40" w:line="240" w:lineRule="auto"/>
              <w:rPr>
                <w:b/>
              </w:rPr>
            </w:pPr>
          </w:p>
        </w:tc>
        <w:tc>
          <w:tcPr>
            <w:tcW w:w="533" w:type="dxa"/>
            <w:shd w:val="clear" w:color="auto" w:fill="auto"/>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74</w:t>
            </w:r>
          </w:p>
        </w:tc>
        <w:tc>
          <w:tcPr>
            <w:tcW w:w="533" w:type="dxa"/>
            <w:shd w:val="clear" w:color="auto" w:fill="auto"/>
            <w:vAlign w:val="center"/>
          </w:tcPr>
          <w:p w:rsidR="00ED3972" w:rsidRPr="001C113F" w:rsidRDefault="00ED3972" w:rsidP="00ED3972">
            <w:pPr>
              <w:numPr>
                <w:ilvl w:val="0"/>
                <w:numId w:val="83"/>
              </w:numPr>
              <w:spacing w:after="40" w:line="240" w:lineRule="auto"/>
              <w:rPr>
                <w:b/>
              </w:rPr>
            </w:pPr>
          </w:p>
        </w:tc>
        <w:tc>
          <w:tcPr>
            <w:tcW w:w="533" w:type="dxa"/>
            <w:shd w:val="clear" w:color="auto" w:fill="auto"/>
            <w:vAlign w:val="center"/>
          </w:tcPr>
          <w:p w:rsidR="00ED3972" w:rsidRPr="001C113F" w:rsidRDefault="00ED3972" w:rsidP="00ED3972">
            <w:pPr>
              <w:numPr>
                <w:ilvl w:val="0"/>
                <w:numId w:val="84"/>
              </w:numPr>
              <w:spacing w:after="40" w:line="240" w:lineRule="auto"/>
              <w:rPr>
                <w:b/>
              </w:rPr>
            </w:pPr>
          </w:p>
        </w:tc>
        <w:tc>
          <w:tcPr>
            <w:tcW w:w="533" w:type="dxa"/>
            <w:shd w:val="clear" w:color="auto" w:fill="auto"/>
            <w:vAlign w:val="center"/>
          </w:tcPr>
          <w:p w:rsidR="00ED3972" w:rsidRPr="001C113F" w:rsidRDefault="00ED3972" w:rsidP="00ED3972">
            <w:pPr>
              <w:numPr>
                <w:ilvl w:val="0"/>
                <w:numId w:val="87"/>
              </w:numPr>
              <w:spacing w:after="40" w:line="240" w:lineRule="auto"/>
              <w:rPr>
                <w:b/>
              </w:rPr>
            </w:pPr>
          </w:p>
        </w:tc>
        <w:tc>
          <w:tcPr>
            <w:tcW w:w="533" w:type="dxa"/>
            <w:shd w:val="clear" w:color="auto" w:fill="auto"/>
            <w:vAlign w:val="center"/>
          </w:tcPr>
          <w:p w:rsidR="00ED3972" w:rsidRPr="001C113F" w:rsidRDefault="00ED3972" w:rsidP="00ED3972">
            <w:pPr>
              <w:numPr>
                <w:ilvl w:val="0"/>
                <w:numId w:val="85"/>
              </w:numPr>
              <w:spacing w:after="40" w:line="240" w:lineRule="auto"/>
              <w:rPr>
                <w:b/>
              </w:rPr>
            </w:pPr>
          </w:p>
        </w:tc>
        <w:tc>
          <w:tcPr>
            <w:tcW w:w="533" w:type="dxa"/>
            <w:shd w:val="clear" w:color="auto" w:fill="auto"/>
            <w:vAlign w:val="center"/>
          </w:tcPr>
          <w:p w:rsidR="00ED3972" w:rsidRDefault="00ED3972" w:rsidP="00EF334E">
            <w:pPr>
              <w:spacing w:after="40" w:line="240" w:lineRule="auto"/>
              <w:rPr>
                <w:rFonts w:ascii="Arial" w:hAnsi="Arial" w:cs="Arial"/>
                <w:b/>
                <w:sz w:val="28"/>
                <w:szCs w:val="28"/>
              </w:rPr>
            </w:pPr>
            <w:r>
              <w:rPr>
                <w:rFonts w:ascii="Arial" w:hAnsi="Arial" w:cs="Arial"/>
                <w:b/>
                <w:sz w:val="28"/>
                <w:szCs w:val="28"/>
              </w:rPr>
              <w:t>99</w:t>
            </w:r>
          </w:p>
        </w:tc>
        <w:tc>
          <w:tcPr>
            <w:tcW w:w="533" w:type="dxa"/>
            <w:shd w:val="clear" w:color="auto" w:fill="auto"/>
            <w:vAlign w:val="center"/>
          </w:tcPr>
          <w:p w:rsidR="00ED3972" w:rsidRPr="001C113F" w:rsidRDefault="00ED3972" w:rsidP="00ED3972">
            <w:pPr>
              <w:numPr>
                <w:ilvl w:val="0"/>
                <w:numId w:val="83"/>
              </w:numPr>
              <w:spacing w:after="40" w:line="240" w:lineRule="auto"/>
              <w:rPr>
                <w:b/>
              </w:rPr>
            </w:pPr>
          </w:p>
        </w:tc>
        <w:tc>
          <w:tcPr>
            <w:tcW w:w="533" w:type="dxa"/>
            <w:shd w:val="clear" w:color="auto" w:fill="auto"/>
            <w:vAlign w:val="center"/>
          </w:tcPr>
          <w:p w:rsidR="00ED3972" w:rsidRPr="001C113F" w:rsidRDefault="00ED3972" w:rsidP="00ED3972">
            <w:pPr>
              <w:numPr>
                <w:ilvl w:val="0"/>
                <w:numId w:val="84"/>
              </w:numPr>
              <w:spacing w:after="40" w:line="240" w:lineRule="auto"/>
              <w:rPr>
                <w:b/>
              </w:rPr>
            </w:pPr>
          </w:p>
        </w:tc>
        <w:tc>
          <w:tcPr>
            <w:tcW w:w="533" w:type="dxa"/>
            <w:shd w:val="clear" w:color="auto" w:fill="auto"/>
            <w:vAlign w:val="center"/>
          </w:tcPr>
          <w:p w:rsidR="00ED3972" w:rsidRPr="001C113F" w:rsidRDefault="00ED3972" w:rsidP="00ED3972">
            <w:pPr>
              <w:numPr>
                <w:ilvl w:val="0"/>
                <w:numId w:val="87"/>
              </w:numPr>
              <w:spacing w:after="40" w:line="240" w:lineRule="auto"/>
              <w:rPr>
                <w:b/>
              </w:rPr>
            </w:pPr>
          </w:p>
        </w:tc>
        <w:tc>
          <w:tcPr>
            <w:tcW w:w="533" w:type="dxa"/>
            <w:shd w:val="clear" w:color="auto" w:fill="auto"/>
            <w:vAlign w:val="center"/>
          </w:tcPr>
          <w:p w:rsidR="00ED3972" w:rsidRPr="001C113F" w:rsidRDefault="00ED3972" w:rsidP="00ED3972">
            <w:pPr>
              <w:numPr>
                <w:ilvl w:val="0"/>
                <w:numId w:val="85"/>
              </w:numPr>
              <w:spacing w:after="40" w:line="240" w:lineRule="auto"/>
              <w:rPr>
                <w:b/>
              </w:rPr>
            </w:pPr>
          </w:p>
        </w:tc>
      </w:tr>
      <w:tr w:rsidR="00ED3972" w:rsidRPr="001C113F" w:rsidTr="00EF334E">
        <w:tc>
          <w:tcPr>
            <w:tcW w:w="532"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25</w:t>
            </w:r>
          </w:p>
        </w:tc>
        <w:tc>
          <w:tcPr>
            <w:tcW w:w="532"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50</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Pr="001C113F" w:rsidRDefault="00ED3972" w:rsidP="00EF334E">
            <w:pPr>
              <w:spacing w:after="40" w:line="240" w:lineRule="auto"/>
              <w:rPr>
                <w:rFonts w:ascii="Arial" w:hAnsi="Arial" w:cs="Arial"/>
                <w:b/>
                <w:sz w:val="28"/>
                <w:szCs w:val="28"/>
              </w:rPr>
            </w:pPr>
            <w:r>
              <w:rPr>
                <w:rFonts w:ascii="Arial" w:hAnsi="Arial" w:cs="Arial"/>
                <w:b/>
                <w:sz w:val="28"/>
                <w:szCs w:val="28"/>
              </w:rPr>
              <w:t>75</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c>
          <w:tcPr>
            <w:tcW w:w="533" w:type="dxa"/>
            <w:shd w:val="clear" w:color="auto" w:fill="92CDDC"/>
            <w:vAlign w:val="center"/>
          </w:tcPr>
          <w:p w:rsidR="00ED3972" w:rsidRDefault="00ED3972" w:rsidP="00EF334E">
            <w:pPr>
              <w:spacing w:after="40" w:line="240" w:lineRule="auto"/>
              <w:rPr>
                <w:rFonts w:ascii="Arial" w:hAnsi="Arial" w:cs="Arial"/>
                <w:b/>
                <w:sz w:val="28"/>
                <w:szCs w:val="28"/>
              </w:rPr>
            </w:pPr>
            <w:r>
              <w:rPr>
                <w:rFonts w:ascii="Arial" w:hAnsi="Arial" w:cs="Arial"/>
                <w:b/>
                <w:sz w:val="28"/>
                <w:szCs w:val="28"/>
              </w:rPr>
              <w:t>100</w:t>
            </w:r>
          </w:p>
        </w:tc>
        <w:tc>
          <w:tcPr>
            <w:tcW w:w="533" w:type="dxa"/>
            <w:shd w:val="clear" w:color="auto" w:fill="92CDDC"/>
            <w:vAlign w:val="center"/>
          </w:tcPr>
          <w:p w:rsidR="00ED3972" w:rsidRPr="001C113F" w:rsidRDefault="00ED3972" w:rsidP="00ED3972">
            <w:pPr>
              <w:numPr>
                <w:ilvl w:val="0"/>
                <w:numId w:val="83"/>
              </w:numPr>
              <w:spacing w:after="40" w:line="240" w:lineRule="auto"/>
              <w:rPr>
                <w:b/>
              </w:rPr>
            </w:pPr>
          </w:p>
        </w:tc>
        <w:tc>
          <w:tcPr>
            <w:tcW w:w="533" w:type="dxa"/>
            <w:shd w:val="clear" w:color="auto" w:fill="92CDDC"/>
            <w:vAlign w:val="center"/>
          </w:tcPr>
          <w:p w:rsidR="00ED3972" w:rsidRPr="001C113F" w:rsidRDefault="00ED3972" w:rsidP="00ED3972">
            <w:pPr>
              <w:numPr>
                <w:ilvl w:val="0"/>
                <w:numId w:val="84"/>
              </w:numPr>
              <w:spacing w:after="40" w:line="240" w:lineRule="auto"/>
              <w:rPr>
                <w:b/>
              </w:rPr>
            </w:pPr>
          </w:p>
        </w:tc>
        <w:tc>
          <w:tcPr>
            <w:tcW w:w="533" w:type="dxa"/>
            <w:shd w:val="clear" w:color="auto" w:fill="92CDDC"/>
            <w:vAlign w:val="center"/>
          </w:tcPr>
          <w:p w:rsidR="00ED3972" w:rsidRPr="001C113F" w:rsidRDefault="00ED3972" w:rsidP="00ED3972">
            <w:pPr>
              <w:numPr>
                <w:ilvl w:val="0"/>
                <w:numId w:val="87"/>
              </w:numPr>
              <w:spacing w:after="40" w:line="240" w:lineRule="auto"/>
              <w:rPr>
                <w:b/>
              </w:rPr>
            </w:pPr>
          </w:p>
        </w:tc>
        <w:tc>
          <w:tcPr>
            <w:tcW w:w="533" w:type="dxa"/>
            <w:shd w:val="clear" w:color="auto" w:fill="92CDDC"/>
            <w:vAlign w:val="center"/>
          </w:tcPr>
          <w:p w:rsidR="00ED3972" w:rsidRPr="001C113F" w:rsidRDefault="00ED3972" w:rsidP="00ED3972">
            <w:pPr>
              <w:numPr>
                <w:ilvl w:val="0"/>
                <w:numId w:val="85"/>
              </w:numPr>
              <w:spacing w:after="40" w:line="240" w:lineRule="auto"/>
              <w:rPr>
                <w:b/>
              </w:rPr>
            </w:pPr>
          </w:p>
        </w:tc>
      </w:tr>
    </w:tbl>
    <w:p w:rsidR="00ED3972" w:rsidRDefault="00ED3972" w:rsidP="00ED3972">
      <w:pPr>
        <w:widowControl w:val="0"/>
        <w:autoSpaceDE w:val="0"/>
        <w:autoSpaceDN w:val="0"/>
        <w:adjustRightInd w:val="0"/>
        <w:snapToGrid w:val="0"/>
        <w:spacing w:after="0" w:line="240" w:lineRule="auto"/>
        <w:rPr>
          <w:rFonts w:ascii="Tahoma" w:hAnsi="Tahoma" w:cs="Tahoma"/>
        </w:rPr>
        <w:sectPr w:rsidR="00ED3972" w:rsidSect="00EF334E">
          <w:type w:val="continuous"/>
          <w:pgSz w:w="12240" w:h="15840"/>
          <w:pgMar w:top="737" w:right="720" w:bottom="426" w:left="851" w:header="454" w:footer="340" w:gutter="0"/>
          <w:cols w:space="708"/>
          <w:docGrid w:linePitch="360"/>
        </w:sectPr>
      </w:pPr>
    </w:p>
    <w:p w:rsidR="00ED3972" w:rsidRDefault="00ED3972" w:rsidP="00ED3972">
      <w:pPr>
        <w:widowControl w:val="0"/>
        <w:autoSpaceDE w:val="0"/>
        <w:autoSpaceDN w:val="0"/>
        <w:adjustRightInd w:val="0"/>
        <w:snapToGrid w:val="0"/>
        <w:spacing w:after="0" w:line="240" w:lineRule="auto"/>
        <w:rPr>
          <w:rFonts w:ascii="Tahoma" w:hAnsi="Tahoma" w:cs="Tahoma"/>
        </w:rPr>
      </w:pPr>
      <w:r>
        <w:rPr>
          <w:rFonts w:ascii="Tahoma" w:hAnsi="Tahoma" w:cs="Tahoma"/>
        </w:rPr>
        <w:lastRenderedPageBreak/>
        <w:t xml:space="preserve"> </w:t>
      </w:r>
    </w:p>
    <w:p w:rsidR="00ED3972" w:rsidRDefault="003370E5" w:rsidP="00ED3972">
      <w:pPr>
        <w:widowControl w:val="0"/>
        <w:autoSpaceDE w:val="0"/>
        <w:autoSpaceDN w:val="0"/>
        <w:adjustRightInd w:val="0"/>
        <w:snapToGrid w:val="0"/>
        <w:spacing w:after="0" w:line="240" w:lineRule="auto"/>
        <w:rPr>
          <w:rFonts w:ascii="Tahoma" w:hAnsi="Tahoma" w:cs="Tahoma"/>
        </w:rPr>
      </w:pPr>
      <w:r>
        <w:rPr>
          <w:rFonts w:ascii="Tahoma" w:hAnsi="Tahoma" w:cs="Tahoma"/>
          <w:noProof/>
          <w:lang w:val="es-ES_tradnl" w:eastAsia="es-ES_tradnl"/>
        </w:rPr>
        <w:drawing>
          <wp:anchor distT="0" distB="0" distL="114300" distR="114300" simplePos="0" relativeHeight="251661824" behindDoc="0" locked="0" layoutInCell="1" allowOverlap="1">
            <wp:simplePos x="0" y="0"/>
            <wp:positionH relativeFrom="column">
              <wp:posOffset>984885</wp:posOffset>
            </wp:positionH>
            <wp:positionV relativeFrom="paragraph">
              <wp:posOffset>59055</wp:posOffset>
            </wp:positionV>
            <wp:extent cx="5292090" cy="495935"/>
            <wp:effectExtent l="0" t="228600" r="0" b="151765"/>
            <wp:wrapNone/>
            <wp:docPr id="12" name="Imagen 10" descr="plumafo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lumafondo"/>
                    <pic:cNvPicPr>
                      <a:picLocks noChangeAspect="1" noChangeArrowheads="1"/>
                    </pic:cNvPicPr>
                  </pic:nvPicPr>
                  <pic:blipFill>
                    <a:blip r:embed="rId10"/>
                    <a:srcRect/>
                    <a:stretch>
                      <a:fillRect/>
                    </a:stretch>
                  </pic:blipFill>
                  <pic:spPr bwMode="auto">
                    <a:xfrm rot="-396834">
                      <a:off x="0" y="0"/>
                      <a:ext cx="5292090" cy="495935"/>
                    </a:xfrm>
                    <a:prstGeom prst="rect">
                      <a:avLst/>
                    </a:prstGeom>
                    <a:noFill/>
                  </pic:spPr>
                </pic:pic>
              </a:graphicData>
            </a:graphic>
          </wp:anchor>
        </w:drawing>
      </w:r>
    </w:p>
    <w:p w:rsidR="00ED3972" w:rsidRDefault="00ED3972" w:rsidP="00ED3972">
      <w:pPr>
        <w:spacing w:after="0" w:line="240" w:lineRule="auto"/>
        <w:rPr>
          <w:rFonts w:ascii="Tahoma" w:hAnsi="Tahoma" w:cs="Tahoma"/>
        </w:rPr>
      </w:pPr>
    </w:p>
    <w:p w:rsidR="00ED3972" w:rsidRPr="00700580" w:rsidRDefault="00ED3972" w:rsidP="00ED3972">
      <w:pPr>
        <w:spacing w:after="0"/>
        <w:jc w:val="both"/>
        <w:rPr>
          <w:rFonts w:ascii="Tahoma" w:hAnsi="Tahoma" w:cs="Tahoma"/>
          <w:iCs/>
          <w:sz w:val="24"/>
          <w:szCs w:val="24"/>
          <w:lang w:val="en-US"/>
        </w:rPr>
      </w:pPr>
    </w:p>
    <w:p w:rsidR="00ED3972" w:rsidRPr="00CF0AB0" w:rsidRDefault="00ED3972" w:rsidP="0044002E">
      <w:pPr>
        <w:pStyle w:val="Sinespaciado"/>
        <w:jc w:val="both"/>
        <w:rPr>
          <w:rFonts w:ascii="Tahoma" w:hAnsi="Tahoma" w:cs="Tahoma"/>
          <w:sz w:val="24"/>
          <w:szCs w:val="24"/>
        </w:rPr>
      </w:pPr>
    </w:p>
    <w:sectPr w:rsidR="00ED3972" w:rsidRPr="00CF0AB0" w:rsidSect="00ED3972">
      <w:type w:val="continuous"/>
      <w:pgSz w:w="12240" w:h="15840"/>
      <w:pgMar w:top="1021" w:right="1021" w:bottom="720" w:left="1021" w:header="432" w:footer="28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417C" w:rsidRDefault="0059417C" w:rsidP="00502882">
      <w:pPr>
        <w:spacing w:after="0" w:line="240" w:lineRule="auto"/>
      </w:pPr>
      <w:r>
        <w:separator/>
      </w:r>
    </w:p>
  </w:endnote>
  <w:endnote w:type="continuationSeparator" w:id="1">
    <w:p w:rsidR="0059417C" w:rsidRDefault="0059417C" w:rsidP="005028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Rounded MT Bold">
    <w:panose1 w:val="020F0704030504030204"/>
    <w:charset w:val="00"/>
    <w:family w:val="swiss"/>
    <w:pitch w:val="variable"/>
    <w:sig w:usb0="00000003" w:usb1="00000000" w:usb2="00000000" w:usb3="00000000" w:csb0="00000001" w:csb1="00000000"/>
  </w:font>
  <w:font w:name="Aharoni">
    <w:charset w:val="00"/>
    <w:family w:val="auto"/>
    <w:pitch w:val="variable"/>
    <w:sig w:usb0="00000803" w:usb1="00000000" w:usb2="00000000" w:usb3="00000000" w:csb0="00000021" w:csb1="00000000"/>
  </w:font>
  <w:font w:name="Comic Sans MS">
    <w:panose1 w:val="030F0702030302020204"/>
    <w:charset w:val="00"/>
    <w:family w:val="script"/>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82" w:rsidRDefault="00502882">
    <w:pPr>
      <w:pStyle w:val="Piedepgina"/>
    </w:pPr>
    <w:r>
      <w:rPr>
        <w:noProof/>
        <w:lang w:val="es-ES" w:eastAsia="es-ES"/>
      </w:rPr>
      <w:pict>
        <v:rect id="_x0000_s5123" style="position:absolute;margin-left:553.95pt;margin-top:756pt;width:60pt;height:77.7pt;z-index:251658752;mso-position-horizontal-relative:page;mso-position-vertical-relative:page" filled="f" stroked="f">
          <v:textbox style="mso-next-textbox:#_x0000_s5123">
            <w:txbxContent>
              <w:p w:rsidR="00502882" w:rsidRPr="00365BA6" w:rsidRDefault="00502882" w:rsidP="00502882">
                <w:pPr>
                  <w:jc w:val="center"/>
                  <w:rPr>
                    <w:rFonts w:ascii="Cambria" w:hAnsi="Cambria"/>
                    <w:sz w:val="48"/>
                    <w:szCs w:val="44"/>
                    <w:lang w:val="es-ES"/>
                  </w:rPr>
                </w:pPr>
                <w:r>
                  <w:rPr>
                    <w:lang w:val="es-ES"/>
                  </w:rPr>
                  <w:fldChar w:fldCharType="begin"/>
                </w:r>
                <w:r>
                  <w:rPr>
                    <w:lang w:val="es-ES"/>
                  </w:rPr>
                  <w:instrText xml:space="preserve"> PAGE   \* MERGEFORMAT </w:instrText>
                </w:r>
                <w:r>
                  <w:rPr>
                    <w:lang w:val="es-ES"/>
                  </w:rPr>
                  <w:fldChar w:fldCharType="separate"/>
                </w:r>
                <w:r w:rsidR="003370E5" w:rsidRPr="003370E5">
                  <w:rPr>
                    <w:rFonts w:ascii="Cambria" w:hAnsi="Cambria"/>
                    <w:noProof/>
                    <w:sz w:val="48"/>
                    <w:szCs w:val="44"/>
                  </w:rPr>
                  <w:t>2</w:t>
                </w:r>
                <w:r>
                  <w:rPr>
                    <w:lang w:val="es-ES"/>
                  </w:rPr>
                  <w:fldChar w:fldCharType="end"/>
                </w:r>
              </w:p>
            </w:txbxContent>
          </v:textbox>
          <w10:wrap anchorx="page" anchory="page"/>
        </v:rect>
      </w:pict>
    </w:r>
    <w:r>
      <w:rPr>
        <w:noProof/>
        <w:lang w:val="es-ES" w:eastAsia="es-ES"/>
      </w:rPr>
      <w:pict>
        <v:rect id="_x0000_s5122" style="position:absolute;margin-left:1.5pt;margin-top:759pt;width:638.55pt;height:26.6pt;z-index:-251658752;mso-width-percent:1050;mso-position-horizontal-relative:page;mso-position-vertical-relative:page;mso-width-percent:1050;mso-height-relative:top-margin-area" o:allowincell="f" fillcolor="#4bacc6" strokecolor="#f2f2f2" strokeweight="3pt">
          <v:shadow on="t" type="perspective" color="#205867" opacity=".5" offset="1pt" offset2="-1pt"/>
          <v:textbox style="mso-next-textbox:#_x0000_s5122">
            <w:txbxContent>
              <w:p w:rsidR="00502882" w:rsidRPr="00E763B7" w:rsidRDefault="00502882" w:rsidP="00502882">
                <w:pPr>
                  <w:jc w:val="center"/>
                  <w:rPr>
                    <w:b/>
                    <w:i/>
                    <w:sz w:val="28"/>
                    <w:szCs w:val="28"/>
                  </w:rPr>
                </w:pPr>
                <w:r>
                  <w:rPr>
                    <w:b/>
                    <w:i/>
                    <w:sz w:val="28"/>
                    <w:szCs w:val="28"/>
                  </w:rPr>
                  <w:t>2013-2014</w:t>
                </w:r>
              </w:p>
            </w:txbxContent>
          </v:textbox>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417C" w:rsidRDefault="0059417C" w:rsidP="00502882">
      <w:pPr>
        <w:spacing w:after="0" w:line="240" w:lineRule="auto"/>
      </w:pPr>
      <w:r>
        <w:separator/>
      </w:r>
    </w:p>
  </w:footnote>
  <w:footnote w:type="continuationSeparator" w:id="1">
    <w:p w:rsidR="0059417C" w:rsidRDefault="0059417C" w:rsidP="005028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82" w:rsidRDefault="00502882" w:rsidP="003370E5">
    <w:pPr>
      <w:pStyle w:val="Encabezado"/>
      <w:tabs>
        <w:tab w:val="clear" w:pos="4252"/>
        <w:tab w:val="clear" w:pos="8504"/>
        <w:tab w:val="left" w:pos="2681"/>
      </w:tabs>
    </w:pPr>
    <w:r>
      <w:rPr>
        <w:noProof/>
        <w:lang w:val="es-ES" w:eastAsia="es-ES"/>
      </w:rPr>
      <w:pict>
        <v:rect id="_x0000_s5121" style="position:absolute;margin-left:3pt;margin-top:4.5pt;width:638.5pt;height:35.2pt;z-index:-251659776;mso-width-percent:1050;mso-position-horizontal-relative:page;mso-position-vertical-relative:page;mso-width-percent:1050;mso-height-relative:top-margin-area" o:allowincell="f" fillcolor="#4bacc6" strokecolor="#f2f2f2" strokeweight="3pt">
          <v:shadow on="t" type="perspective" color="#205867" opacity=".5" offset="1pt" offset2="-1pt"/>
          <v:textbox style="mso-next-textbox:#_x0000_s5121">
            <w:txbxContent>
              <w:p w:rsidR="00502882" w:rsidRPr="00F8383A" w:rsidRDefault="003370E5" w:rsidP="00502882">
                <w:pPr>
                  <w:jc w:val="center"/>
                  <w:rPr>
                    <w:rFonts w:ascii="Arial" w:hAnsi="Arial" w:cs="Arial"/>
                    <w:b/>
                    <w:sz w:val="36"/>
                    <w:szCs w:val="36"/>
                  </w:rPr>
                </w:pPr>
                <w:r>
                  <w:rPr>
                    <w:rFonts w:ascii="Arial" w:hAnsi="Arial" w:cs="Arial"/>
                    <w:b/>
                    <w:sz w:val="36"/>
                    <w:szCs w:val="36"/>
                  </w:rPr>
                  <w:t xml:space="preserve">Ejercicios de Repaso      </w:t>
                </w:r>
                <w:r w:rsidR="00502882">
                  <w:rPr>
                    <w:rFonts w:ascii="Arial" w:hAnsi="Arial" w:cs="Arial"/>
                    <w:b/>
                    <w:sz w:val="36"/>
                    <w:szCs w:val="36"/>
                  </w:rPr>
                  <w:t xml:space="preserve"> 4to Bimestre    </w:t>
                </w:r>
                <w:r>
                  <w:rPr>
                    <w:rFonts w:ascii="Arial" w:hAnsi="Arial" w:cs="Arial"/>
                    <w:b/>
                    <w:sz w:val="36"/>
                    <w:szCs w:val="36"/>
                  </w:rPr>
                  <w:t xml:space="preserve">               </w:t>
                </w:r>
                <w:r w:rsidR="005D68FE">
                  <w:rPr>
                    <w:rFonts w:ascii="Arial" w:hAnsi="Arial" w:cs="Arial"/>
                    <w:b/>
                    <w:sz w:val="36"/>
                    <w:szCs w:val="36"/>
                  </w:rPr>
                  <w:t xml:space="preserve">     6</w:t>
                </w:r>
                <w:r w:rsidR="00502882">
                  <w:rPr>
                    <w:rFonts w:ascii="Arial" w:hAnsi="Arial" w:cs="Arial"/>
                    <w:b/>
                    <w:sz w:val="36"/>
                    <w:szCs w:val="36"/>
                  </w:rPr>
                  <w:t>to Grado</w:t>
                </w:r>
              </w:p>
            </w:txbxContent>
          </v:textbox>
          <w10:wrap anchorx="page" anchory="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76B96"/>
    <w:multiLevelType w:val="hybridMultilevel"/>
    <w:tmpl w:val="7340C8A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34A5270"/>
    <w:multiLevelType w:val="hybridMultilevel"/>
    <w:tmpl w:val="D950897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3BF5958"/>
    <w:multiLevelType w:val="hybridMultilevel"/>
    <w:tmpl w:val="B664A97C"/>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63E3AAF"/>
    <w:multiLevelType w:val="hybridMultilevel"/>
    <w:tmpl w:val="B5866082"/>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9D02138"/>
    <w:multiLevelType w:val="hybridMultilevel"/>
    <w:tmpl w:val="516C201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B2F4240"/>
    <w:multiLevelType w:val="hybridMultilevel"/>
    <w:tmpl w:val="ADDA012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BAD0DB2"/>
    <w:multiLevelType w:val="hybridMultilevel"/>
    <w:tmpl w:val="47669B3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0D7D142B"/>
    <w:multiLevelType w:val="hybridMultilevel"/>
    <w:tmpl w:val="C3D0866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0E8D5E10"/>
    <w:multiLevelType w:val="hybridMultilevel"/>
    <w:tmpl w:val="CAE8E2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0F2B29A1"/>
    <w:multiLevelType w:val="hybridMultilevel"/>
    <w:tmpl w:val="727698B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0D14A59"/>
    <w:multiLevelType w:val="hybridMultilevel"/>
    <w:tmpl w:val="1E2E2E6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11F14EE"/>
    <w:multiLevelType w:val="hybridMultilevel"/>
    <w:tmpl w:val="6124332A"/>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19D5900"/>
    <w:multiLevelType w:val="hybridMultilevel"/>
    <w:tmpl w:val="27C870B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1A75DEE"/>
    <w:multiLevelType w:val="hybridMultilevel"/>
    <w:tmpl w:val="8A90161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1E776AD"/>
    <w:multiLevelType w:val="hybridMultilevel"/>
    <w:tmpl w:val="29CCD6B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12451C7B"/>
    <w:multiLevelType w:val="hybridMultilevel"/>
    <w:tmpl w:val="7CA2F0E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153D0627"/>
    <w:multiLevelType w:val="hybridMultilevel"/>
    <w:tmpl w:val="B80E6B04"/>
    <w:lvl w:ilvl="0" w:tplc="287A27B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16F03C0F"/>
    <w:multiLevelType w:val="hybridMultilevel"/>
    <w:tmpl w:val="57223D60"/>
    <w:lvl w:ilvl="0" w:tplc="C2360732">
      <w:start w:val="1"/>
      <w:numFmt w:val="bullet"/>
      <w:lvlText w:val="Ⓑ"/>
      <w:lvlJc w:val="left"/>
      <w:pPr>
        <w:ind w:left="360" w:hanging="360"/>
      </w:pPr>
      <w:rPr>
        <w:rFonts w:ascii="MS Mincho" w:eastAsia="MS Mincho" w:hAnsi="MS Mincho" w:hint="eastAsia"/>
        <w:b w:val="0"/>
        <w:i w:val="0"/>
        <w:caps/>
        <w:strike w:val="0"/>
        <w:dstrike w:val="0"/>
        <w:outline w:val="0"/>
        <w:shadow w:val="0"/>
        <w:emboss w:val="0"/>
        <w:imprint w:val="0"/>
        <w:vanish w:val="0"/>
        <w:color w:val="auto"/>
        <w:sz w:val="32"/>
        <w:vertAlign w:val="baseline"/>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8">
    <w:nsid w:val="17CD577D"/>
    <w:multiLevelType w:val="hybridMultilevel"/>
    <w:tmpl w:val="4D2E40A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18786F77"/>
    <w:multiLevelType w:val="hybridMultilevel"/>
    <w:tmpl w:val="136C699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195D4540"/>
    <w:multiLevelType w:val="hybridMultilevel"/>
    <w:tmpl w:val="FD24FFA4"/>
    <w:lvl w:ilvl="0" w:tplc="6BBA351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19DB2947"/>
    <w:multiLevelType w:val="hybridMultilevel"/>
    <w:tmpl w:val="6AEC395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1B6A62FD"/>
    <w:multiLevelType w:val="hybridMultilevel"/>
    <w:tmpl w:val="AEDCBC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1D382048"/>
    <w:multiLevelType w:val="hybridMultilevel"/>
    <w:tmpl w:val="5F5A783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20A063CF"/>
    <w:multiLevelType w:val="hybridMultilevel"/>
    <w:tmpl w:val="A6ACBBE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20CC7CC3"/>
    <w:multiLevelType w:val="hybridMultilevel"/>
    <w:tmpl w:val="1C3474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210C095E"/>
    <w:multiLevelType w:val="hybridMultilevel"/>
    <w:tmpl w:val="11BCBFD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21B3113C"/>
    <w:multiLevelType w:val="hybridMultilevel"/>
    <w:tmpl w:val="D23CD47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21F33271"/>
    <w:multiLevelType w:val="hybridMultilevel"/>
    <w:tmpl w:val="B734C8C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22D33746"/>
    <w:multiLevelType w:val="hybridMultilevel"/>
    <w:tmpl w:val="7412437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24EF2A31"/>
    <w:multiLevelType w:val="hybridMultilevel"/>
    <w:tmpl w:val="B3380E8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26CC23CE"/>
    <w:multiLevelType w:val="hybridMultilevel"/>
    <w:tmpl w:val="B588A50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29597154"/>
    <w:multiLevelType w:val="hybridMultilevel"/>
    <w:tmpl w:val="DED89A6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2A58322D"/>
    <w:multiLevelType w:val="hybridMultilevel"/>
    <w:tmpl w:val="5776B05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2AD73C68"/>
    <w:multiLevelType w:val="hybridMultilevel"/>
    <w:tmpl w:val="26FC047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2CEA36E2"/>
    <w:multiLevelType w:val="hybridMultilevel"/>
    <w:tmpl w:val="81C252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33865211"/>
    <w:multiLevelType w:val="hybridMultilevel"/>
    <w:tmpl w:val="159E9D2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33AA3A8C"/>
    <w:multiLevelType w:val="hybridMultilevel"/>
    <w:tmpl w:val="B394B87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35391362"/>
    <w:multiLevelType w:val="hybridMultilevel"/>
    <w:tmpl w:val="8730D89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35A24D92"/>
    <w:multiLevelType w:val="hybridMultilevel"/>
    <w:tmpl w:val="4B08EC1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35C618DF"/>
    <w:multiLevelType w:val="hybridMultilevel"/>
    <w:tmpl w:val="CF3856C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35E42B3F"/>
    <w:multiLevelType w:val="hybridMultilevel"/>
    <w:tmpl w:val="97BEDFA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39733145"/>
    <w:multiLevelType w:val="hybridMultilevel"/>
    <w:tmpl w:val="ABD803D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39A70D45"/>
    <w:multiLevelType w:val="hybridMultilevel"/>
    <w:tmpl w:val="933252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3A2848D6"/>
    <w:multiLevelType w:val="hybridMultilevel"/>
    <w:tmpl w:val="00FAD69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3A405896"/>
    <w:multiLevelType w:val="hybridMultilevel"/>
    <w:tmpl w:val="938A92E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3C647AFF"/>
    <w:multiLevelType w:val="hybridMultilevel"/>
    <w:tmpl w:val="A6A6CC1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3D314C2C"/>
    <w:multiLevelType w:val="hybridMultilevel"/>
    <w:tmpl w:val="CBE2217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3D9F49AD"/>
    <w:multiLevelType w:val="hybridMultilevel"/>
    <w:tmpl w:val="5FF4763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3FB24EC7"/>
    <w:multiLevelType w:val="hybridMultilevel"/>
    <w:tmpl w:val="99F6E382"/>
    <w:lvl w:ilvl="0" w:tplc="526EB2F2">
      <w:start w:val="1"/>
      <w:numFmt w:val="bullet"/>
      <w:lvlText w:val="Ⓓ"/>
      <w:lvlJc w:val="left"/>
      <w:pPr>
        <w:ind w:left="360" w:hanging="360"/>
      </w:pPr>
      <w:rPr>
        <w:rFonts w:ascii="Tahoma" w:eastAsia="MS Mincho" w:hAnsi="Tahoma" w:hint="eastAsia"/>
        <w:b w:val="0"/>
        <w:i w:val="0"/>
        <w:color w:val="auto"/>
        <w:sz w:val="3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404A1BA3"/>
    <w:multiLevelType w:val="hybridMultilevel"/>
    <w:tmpl w:val="E3B0553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41727654"/>
    <w:multiLevelType w:val="hybridMultilevel"/>
    <w:tmpl w:val="6C8C9BB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42D23591"/>
    <w:multiLevelType w:val="hybridMultilevel"/>
    <w:tmpl w:val="72CC925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43914FFC"/>
    <w:multiLevelType w:val="hybridMultilevel"/>
    <w:tmpl w:val="8D80CE8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nsid w:val="452A0CD0"/>
    <w:multiLevelType w:val="hybridMultilevel"/>
    <w:tmpl w:val="690EBD4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4640536B"/>
    <w:multiLevelType w:val="hybridMultilevel"/>
    <w:tmpl w:val="0CF0D0F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4942369B"/>
    <w:multiLevelType w:val="hybridMultilevel"/>
    <w:tmpl w:val="134CC77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4A0035ED"/>
    <w:multiLevelType w:val="hybridMultilevel"/>
    <w:tmpl w:val="0484A9E8"/>
    <w:lvl w:ilvl="0" w:tplc="A0C2D59E">
      <w:start w:val="1"/>
      <w:numFmt w:val="bullet"/>
      <w:lvlText w:val="Ⓒ"/>
      <w:lvlJc w:val="left"/>
      <w:pPr>
        <w:ind w:left="360" w:hanging="360"/>
      </w:pPr>
      <w:rPr>
        <w:rFonts w:ascii="MS Mincho" w:eastAsia="MS Mincho" w:hAnsi="MS Mincho" w:hint="eastAsia"/>
        <w:b w:val="0"/>
        <w:i w:val="0"/>
        <w:color w:val="auto"/>
        <w:sz w:val="3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nsid w:val="4B8A3928"/>
    <w:multiLevelType w:val="hybridMultilevel"/>
    <w:tmpl w:val="C486E27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4E3D3CED"/>
    <w:multiLevelType w:val="hybridMultilevel"/>
    <w:tmpl w:val="844CBB7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4F63579F"/>
    <w:multiLevelType w:val="hybridMultilevel"/>
    <w:tmpl w:val="5F3286F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50034021"/>
    <w:multiLevelType w:val="hybridMultilevel"/>
    <w:tmpl w:val="F15610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53F519B7"/>
    <w:multiLevelType w:val="hybridMultilevel"/>
    <w:tmpl w:val="7A2424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58DA6FD4"/>
    <w:multiLevelType w:val="hybridMultilevel"/>
    <w:tmpl w:val="0A442D12"/>
    <w:lvl w:ilvl="0" w:tplc="9E30381E">
      <w:start w:val="1"/>
      <w:numFmt w:val="bullet"/>
      <w:lvlText w:val="Ⓐ"/>
      <w:lvlJc w:val="left"/>
      <w:pPr>
        <w:ind w:left="360" w:hanging="360"/>
      </w:pPr>
      <w:rPr>
        <w:rFonts w:ascii="MS Mincho" w:eastAsia="MS Mincho" w:hAnsi="MS Mincho" w:hint="eastAsia"/>
        <w:b w:val="0"/>
        <w:i w:val="0"/>
        <w:color w:val="auto"/>
        <w:sz w:val="3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5A7C1A1F"/>
    <w:multiLevelType w:val="hybridMultilevel"/>
    <w:tmpl w:val="6EDA359A"/>
    <w:lvl w:ilvl="0" w:tplc="83CEDB2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5B79744B"/>
    <w:multiLevelType w:val="hybridMultilevel"/>
    <w:tmpl w:val="4D02CA6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5C2B361C"/>
    <w:multiLevelType w:val="hybridMultilevel"/>
    <w:tmpl w:val="00C27E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5E34358D"/>
    <w:multiLevelType w:val="hybridMultilevel"/>
    <w:tmpl w:val="5EA67A7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6013013E"/>
    <w:multiLevelType w:val="hybridMultilevel"/>
    <w:tmpl w:val="8878F16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604E6B75"/>
    <w:multiLevelType w:val="hybridMultilevel"/>
    <w:tmpl w:val="5A4CA59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60684C1A"/>
    <w:multiLevelType w:val="hybridMultilevel"/>
    <w:tmpl w:val="AB64BBD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61B93A62"/>
    <w:multiLevelType w:val="hybridMultilevel"/>
    <w:tmpl w:val="EAA20CD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66493B5F"/>
    <w:multiLevelType w:val="hybridMultilevel"/>
    <w:tmpl w:val="E9621A8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nsid w:val="67160EE0"/>
    <w:multiLevelType w:val="hybridMultilevel"/>
    <w:tmpl w:val="9B22DBB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6A1F7B05"/>
    <w:multiLevelType w:val="hybridMultilevel"/>
    <w:tmpl w:val="85B4E24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6C123584"/>
    <w:multiLevelType w:val="hybridMultilevel"/>
    <w:tmpl w:val="B25AA21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6F624781"/>
    <w:multiLevelType w:val="hybridMultilevel"/>
    <w:tmpl w:val="C1D4588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70147403"/>
    <w:multiLevelType w:val="hybridMultilevel"/>
    <w:tmpl w:val="BC7EDEF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nsid w:val="70FC3316"/>
    <w:multiLevelType w:val="hybridMultilevel"/>
    <w:tmpl w:val="2D9E768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73C7642B"/>
    <w:multiLevelType w:val="hybridMultilevel"/>
    <w:tmpl w:val="437E8EE6"/>
    <w:lvl w:ilvl="0" w:tplc="A0C2D59E">
      <w:start w:val="1"/>
      <w:numFmt w:val="bullet"/>
      <w:lvlText w:val="Ⓒ"/>
      <w:lvlJc w:val="left"/>
      <w:pPr>
        <w:ind w:left="360" w:hanging="360"/>
      </w:pPr>
      <w:rPr>
        <w:rFonts w:ascii="MS Mincho" w:eastAsia="MS Mincho" w:hAnsi="MS Mincho" w:hint="eastAsia"/>
        <w:b w:val="0"/>
        <w:i w:val="0"/>
        <w:color w:val="auto"/>
        <w:sz w:val="32"/>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0">
    <w:nsid w:val="773A3AD6"/>
    <w:multiLevelType w:val="hybridMultilevel"/>
    <w:tmpl w:val="D714D86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nsid w:val="79713E82"/>
    <w:multiLevelType w:val="hybridMultilevel"/>
    <w:tmpl w:val="A6E05A9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nsid w:val="7B286FC9"/>
    <w:multiLevelType w:val="hybridMultilevel"/>
    <w:tmpl w:val="6B7857D0"/>
    <w:lvl w:ilvl="0" w:tplc="1C24165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7BFF3EF2"/>
    <w:multiLevelType w:val="hybridMultilevel"/>
    <w:tmpl w:val="02FA73B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nsid w:val="7C6B6ADE"/>
    <w:multiLevelType w:val="hybridMultilevel"/>
    <w:tmpl w:val="1CF6757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nsid w:val="7C7F7980"/>
    <w:multiLevelType w:val="hybridMultilevel"/>
    <w:tmpl w:val="D18C6AF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nsid w:val="7EE022C0"/>
    <w:multiLevelType w:val="hybridMultilevel"/>
    <w:tmpl w:val="AF0281D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55"/>
  </w:num>
  <w:num w:numId="3">
    <w:abstractNumId w:val="43"/>
  </w:num>
  <w:num w:numId="4">
    <w:abstractNumId w:val="65"/>
  </w:num>
  <w:num w:numId="5">
    <w:abstractNumId w:val="41"/>
  </w:num>
  <w:num w:numId="6">
    <w:abstractNumId w:val="56"/>
  </w:num>
  <w:num w:numId="7">
    <w:abstractNumId w:val="78"/>
  </w:num>
  <w:num w:numId="8">
    <w:abstractNumId w:val="24"/>
  </w:num>
  <w:num w:numId="9">
    <w:abstractNumId w:val="39"/>
  </w:num>
  <w:num w:numId="10">
    <w:abstractNumId w:val="10"/>
  </w:num>
  <w:num w:numId="11">
    <w:abstractNumId w:val="61"/>
  </w:num>
  <w:num w:numId="12">
    <w:abstractNumId w:val="1"/>
  </w:num>
  <w:num w:numId="13">
    <w:abstractNumId w:val="76"/>
  </w:num>
  <w:num w:numId="14">
    <w:abstractNumId w:val="77"/>
  </w:num>
  <w:num w:numId="15">
    <w:abstractNumId w:val="81"/>
  </w:num>
  <w:num w:numId="16">
    <w:abstractNumId w:val="50"/>
  </w:num>
  <w:num w:numId="17">
    <w:abstractNumId w:val="14"/>
  </w:num>
  <w:num w:numId="18">
    <w:abstractNumId w:val="29"/>
  </w:num>
  <w:num w:numId="19">
    <w:abstractNumId w:val="35"/>
  </w:num>
  <w:num w:numId="20">
    <w:abstractNumId w:val="60"/>
  </w:num>
  <w:num w:numId="21">
    <w:abstractNumId w:val="38"/>
  </w:num>
  <w:num w:numId="22">
    <w:abstractNumId w:val="25"/>
  </w:num>
  <w:num w:numId="23">
    <w:abstractNumId w:val="74"/>
  </w:num>
  <w:num w:numId="24">
    <w:abstractNumId w:val="86"/>
  </w:num>
  <w:num w:numId="25">
    <w:abstractNumId w:val="83"/>
  </w:num>
  <w:num w:numId="26">
    <w:abstractNumId w:val="53"/>
  </w:num>
  <w:num w:numId="27">
    <w:abstractNumId w:val="6"/>
  </w:num>
  <w:num w:numId="28">
    <w:abstractNumId w:val="59"/>
  </w:num>
  <w:num w:numId="29">
    <w:abstractNumId w:val="37"/>
  </w:num>
  <w:num w:numId="30">
    <w:abstractNumId w:val="42"/>
  </w:num>
  <w:num w:numId="31">
    <w:abstractNumId w:val="34"/>
  </w:num>
  <w:num w:numId="32">
    <w:abstractNumId w:val="45"/>
  </w:num>
  <w:num w:numId="33">
    <w:abstractNumId w:val="71"/>
  </w:num>
  <w:num w:numId="34">
    <w:abstractNumId w:val="5"/>
  </w:num>
  <w:num w:numId="35">
    <w:abstractNumId w:val="75"/>
  </w:num>
  <w:num w:numId="36">
    <w:abstractNumId w:val="85"/>
  </w:num>
  <w:num w:numId="37">
    <w:abstractNumId w:val="36"/>
  </w:num>
  <w:num w:numId="38">
    <w:abstractNumId w:val="22"/>
  </w:num>
  <w:num w:numId="39">
    <w:abstractNumId w:val="68"/>
  </w:num>
  <w:num w:numId="40">
    <w:abstractNumId w:val="16"/>
  </w:num>
  <w:num w:numId="41">
    <w:abstractNumId w:val="21"/>
  </w:num>
  <w:num w:numId="42">
    <w:abstractNumId w:val="72"/>
  </w:num>
  <w:num w:numId="43">
    <w:abstractNumId w:val="8"/>
  </w:num>
  <w:num w:numId="44">
    <w:abstractNumId w:val="13"/>
  </w:num>
  <w:num w:numId="45">
    <w:abstractNumId w:val="48"/>
  </w:num>
  <w:num w:numId="46">
    <w:abstractNumId w:val="28"/>
  </w:num>
  <w:num w:numId="47">
    <w:abstractNumId w:val="15"/>
  </w:num>
  <w:num w:numId="48">
    <w:abstractNumId w:val="58"/>
  </w:num>
  <w:num w:numId="49">
    <w:abstractNumId w:val="82"/>
  </w:num>
  <w:num w:numId="50">
    <w:abstractNumId w:val="12"/>
  </w:num>
  <w:num w:numId="51">
    <w:abstractNumId w:val="4"/>
  </w:num>
  <w:num w:numId="52">
    <w:abstractNumId w:val="46"/>
  </w:num>
  <w:num w:numId="53">
    <w:abstractNumId w:val="64"/>
  </w:num>
  <w:num w:numId="54">
    <w:abstractNumId w:val="19"/>
  </w:num>
  <w:num w:numId="55">
    <w:abstractNumId w:val="18"/>
  </w:num>
  <w:num w:numId="56">
    <w:abstractNumId w:val="54"/>
  </w:num>
  <w:num w:numId="57">
    <w:abstractNumId w:val="73"/>
  </w:num>
  <w:num w:numId="58">
    <w:abstractNumId w:val="20"/>
  </w:num>
  <w:num w:numId="59">
    <w:abstractNumId w:val="0"/>
  </w:num>
  <w:num w:numId="60">
    <w:abstractNumId w:val="32"/>
  </w:num>
  <w:num w:numId="61">
    <w:abstractNumId w:val="40"/>
  </w:num>
  <w:num w:numId="62">
    <w:abstractNumId w:val="51"/>
  </w:num>
  <w:num w:numId="63">
    <w:abstractNumId w:val="67"/>
  </w:num>
  <w:num w:numId="64">
    <w:abstractNumId w:val="31"/>
  </w:num>
  <w:num w:numId="65">
    <w:abstractNumId w:val="23"/>
  </w:num>
  <w:num w:numId="66">
    <w:abstractNumId w:val="84"/>
  </w:num>
  <w:num w:numId="67">
    <w:abstractNumId w:val="7"/>
  </w:num>
  <w:num w:numId="68">
    <w:abstractNumId w:val="52"/>
  </w:num>
  <w:num w:numId="69">
    <w:abstractNumId w:val="2"/>
  </w:num>
  <w:num w:numId="70">
    <w:abstractNumId w:val="33"/>
  </w:num>
  <w:num w:numId="71">
    <w:abstractNumId w:val="30"/>
  </w:num>
  <w:num w:numId="72">
    <w:abstractNumId w:val="11"/>
  </w:num>
  <w:num w:numId="73">
    <w:abstractNumId w:val="66"/>
  </w:num>
  <w:num w:numId="74">
    <w:abstractNumId w:val="27"/>
  </w:num>
  <w:num w:numId="75">
    <w:abstractNumId w:val="9"/>
  </w:num>
  <w:num w:numId="76">
    <w:abstractNumId w:val="47"/>
  </w:num>
  <w:num w:numId="77">
    <w:abstractNumId w:val="80"/>
  </w:num>
  <w:num w:numId="78">
    <w:abstractNumId w:val="70"/>
  </w:num>
  <w:num w:numId="79">
    <w:abstractNumId w:val="69"/>
  </w:num>
  <w:num w:numId="80">
    <w:abstractNumId w:val="62"/>
  </w:num>
  <w:num w:numId="81">
    <w:abstractNumId w:val="26"/>
  </w:num>
  <w:num w:numId="82">
    <w:abstractNumId w:val="44"/>
  </w:num>
  <w:num w:numId="83">
    <w:abstractNumId w:val="63"/>
  </w:num>
  <w:num w:numId="84">
    <w:abstractNumId w:val="17"/>
  </w:num>
  <w:num w:numId="85">
    <w:abstractNumId w:val="49"/>
  </w:num>
  <w:num w:numId="86">
    <w:abstractNumId w:val="79"/>
  </w:num>
  <w:num w:numId="87">
    <w:abstractNumId w:val="57"/>
  </w:num>
  <w:numIdMacAtCleanup w:val="8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hyphenationZone w:val="425"/>
  <w:drawingGridHorizontalSpacing w:val="110"/>
  <w:displayHorizontalDrawingGridEvery w:val="2"/>
  <w:characterSpacingControl w:val="doNotCompress"/>
  <w:hdrShapeDefaults>
    <o:shapedefaults v:ext="edit" spidmax="6146"/>
    <o:shapelayout v:ext="edit">
      <o:idmap v:ext="edit" data="5"/>
    </o:shapelayout>
  </w:hdrShapeDefaults>
  <w:footnotePr>
    <w:footnote w:id="0"/>
    <w:footnote w:id="1"/>
  </w:footnotePr>
  <w:endnotePr>
    <w:endnote w:id="0"/>
    <w:endnote w:id="1"/>
  </w:endnotePr>
  <w:compat/>
  <w:rsids>
    <w:rsidRoot w:val="00791C04"/>
    <w:rsid w:val="00033D1E"/>
    <w:rsid w:val="00075221"/>
    <w:rsid w:val="00103820"/>
    <w:rsid w:val="00142A39"/>
    <w:rsid w:val="0018390B"/>
    <w:rsid w:val="00194FEB"/>
    <w:rsid w:val="0028368F"/>
    <w:rsid w:val="003370E5"/>
    <w:rsid w:val="0044002E"/>
    <w:rsid w:val="00502882"/>
    <w:rsid w:val="00560CDF"/>
    <w:rsid w:val="0059417C"/>
    <w:rsid w:val="005D68FE"/>
    <w:rsid w:val="005E46D3"/>
    <w:rsid w:val="006A7A56"/>
    <w:rsid w:val="00791C04"/>
    <w:rsid w:val="007D4C32"/>
    <w:rsid w:val="0094415A"/>
    <w:rsid w:val="0096514F"/>
    <w:rsid w:val="009D76CA"/>
    <w:rsid w:val="00A064A4"/>
    <w:rsid w:val="00B54929"/>
    <w:rsid w:val="00BE18FA"/>
    <w:rsid w:val="00CD1902"/>
    <w:rsid w:val="00CF0AB0"/>
    <w:rsid w:val="00D44444"/>
    <w:rsid w:val="00DC5CBD"/>
    <w:rsid w:val="00ED3972"/>
    <w:rsid w:val="00EF334E"/>
    <w:rsid w:val="00F46E2B"/>
    <w:rsid w:val="00FA7FA3"/>
    <w:rsid w:val="00FC5BE3"/>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s-ES_tradnl" w:eastAsia="es-ES_trad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90B"/>
    <w:pPr>
      <w:spacing w:after="200" w:line="276" w:lineRule="auto"/>
    </w:pPr>
    <w:rPr>
      <w:sz w:val="22"/>
      <w:szCs w:val="22"/>
      <w:lang w:val="es-MX" w:eastAsia="es-MX"/>
    </w:rPr>
  </w:style>
  <w:style w:type="paragraph" w:styleId="Ttulo1">
    <w:name w:val="heading 1"/>
    <w:basedOn w:val="Normal"/>
    <w:next w:val="Normal"/>
    <w:link w:val="Ttulo1Car"/>
    <w:uiPriority w:val="9"/>
    <w:qFormat/>
    <w:rsid w:val="00502882"/>
    <w:pPr>
      <w:keepNext/>
      <w:keepLines/>
      <w:spacing w:before="480" w:after="0"/>
      <w:outlineLvl w:val="0"/>
    </w:pPr>
    <w:rPr>
      <w:rFonts w:ascii="Cambria" w:hAnsi="Cambria"/>
      <w:b/>
      <w:bCs/>
      <w:color w:val="365F91"/>
      <w:sz w:val="28"/>
      <w:szCs w:val="28"/>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CD1902"/>
    <w:rPr>
      <w:sz w:val="22"/>
      <w:szCs w:val="22"/>
      <w:lang w:val="es-MX" w:eastAsia="es-MX"/>
    </w:rPr>
  </w:style>
  <w:style w:type="character" w:styleId="Hipervnculo">
    <w:name w:val="Hyperlink"/>
    <w:basedOn w:val="Fuentedeprrafopredeter"/>
    <w:uiPriority w:val="99"/>
    <w:semiHidden/>
    <w:unhideWhenUsed/>
    <w:rsid w:val="00CD1902"/>
    <w:rPr>
      <w:color w:val="0000FF"/>
      <w:u w:val="single"/>
    </w:rPr>
  </w:style>
  <w:style w:type="character" w:customStyle="1" w:styleId="corchete-llamada1">
    <w:name w:val="corchete-llamada1"/>
    <w:basedOn w:val="Fuentedeprrafopredeter"/>
    <w:rsid w:val="00CD1902"/>
    <w:rPr>
      <w:vanish/>
      <w:webHidden w:val="0"/>
      <w:specVanish w:val="0"/>
    </w:rPr>
  </w:style>
  <w:style w:type="character" w:customStyle="1" w:styleId="SinespaciadoCar">
    <w:name w:val="Sin espaciado Car"/>
    <w:basedOn w:val="Fuentedeprrafopredeter"/>
    <w:link w:val="Sinespaciado"/>
    <w:uiPriority w:val="1"/>
    <w:rsid w:val="00CD1902"/>
    <w:rPr>
      <w:sz w:val="22"/>
      <w:szCs w:val="22"/>
      <w:lang w:val="es-MX" w:eastAsia="es-MX" w:bidi="ar-SA"/>
    </w:rPr>
  </w:style>
  <w:style w:type="paragraph" w:styleId="Prrafodelista">
    <w:name w:val="List Paragraph"/>
    <w:basedOn w:val="Normal"/>
    <w:uiPriority w:val="34"/>
    <w:qFormat/>
    <w:rsid w:val="00A064A4"/>
    <w:pPr>
      <w:ind w:left="720"/>
      <w:contextualSpacing/>
    </w:pPr>
    <w:rPr>
      <w:rFonts w:eastAsia="Calibri"/>
      <w:lang w:val="es-ES" w:eastAsia="en-US"/>
    </w:rPr>
  </w:style>
  <w:style w:type="character" w:customStyle="1" w:styleId="st">
    <w:name w:val="st"/>
    <w:basedOn w:val="Fuentedeprrafopredeter"/>
    <w:rsid w:val="0044002E"/>
  </w:style>
  <w:style w:type="character" w:customStyle="1" w:styleId="Ttulo1Car">
    <w:name w:val="Título 1 Car"/>
    <w:basedOn w:val="Fuentedeprrafopredeter"/>
    <w:link w:val="Ttulo1"/>
    <w:uiPriority w:val="9"/>
    <w:rsid w:val="00502882"/>
    <w:rPr>
      <w:rFonts w:ascii="Cambria" w:eastAsia="Times New Roman" w:hAnsi="Cambria" w:cs="Times New Roman"/>
      <w:b/>
      <w:bCs/>
      <w:color w:val="365F91"/>
      <w:sz w:val="28"/>
      <w:szCs w:val="28"/>
      <w:lang w:eastAsia="en-US"/>
    </w:rPr>
  </w:style>
  <w:style w:type="paragraph" w:styleId="Encabezado">
    <w:name w:val="header"/>
    <w:basedOn w:val="Normal"/>
    <w:link w:val="EncabezadoCar"/>
    <w:uiPriority w:val="99"/>
    <w:semiHidden/>
    <w:unhideWhenUsed/>
    <w:rsid w:val="00502882"/>
    <w:pPr>
      <w:tabs>
        <w:tab w:val="center" w:pos="4252"/>
        <w:tab w:val="right" w:pos="8504"/>
      </w:tabs>
    </w:pPr>
  </w:style>
  <w:style w:type="character" w:customStyle="1" w:styleId="EncabezadoCar">
    <w:name w:val="Encabezado Car"/>
    <w:basedOn w:val="Fuentedeprrafopredeter"/>
    <w:link w:val="Encabezado"/>
    <w:uiPriority w:val="99"/>
    <w:semiHidden/>
    <w:rsid w:val="00502882"/>
    <w:rPr>
      <w:sz w:val="22"/>
      <w:szCs w:val="22"/>
      <w:lang w:val="es-MX" w:eastAsia="es-MX"/>
    </w:rPr>
  </w:style>
  <w:style w:type="paragraph" w:styleId="Piedepgina">
    <w:name w:val="footer"/>
    <w:basedOn w:val="Normal"/>
    <w:link w:val="PiedepginaCar"/>
    <w:uiPriority w:val="99"/>
    <w:semiHidden/>
    <w:unhideWhenUsed/>
    <w:rsid w:val="00502882"/>
    <w:pPr>
      <w:tabs>
        <w:tab w:val="center" w:pos="4252"/>
        <w:tab w:val="right" w:pos="8504"/>
      </w:tabs>
    </w:pPr>
  </w:style>
  <w:style w:type="character" w:customStyle="1" w:styleId="PiedepginaCar">
    <w:name w:val="Pie de página Car"/>
    <w:basedOn w:val="Fuentedeprrafopredeter"/>
    <w:link w:val="Piedepgina"/>
    <w:uiPriority w:val="99"/>
    <w:semiHidden/>
    <w:rsid w:val="00502882"/>
    <w:rPr>
      <w:sz w:val="22"/>
      <w:szCs w:val="22"/>
      <w:lang w:val="es-MX" w:eastAsia="es-MX"/>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es.wikipedia.org/wiki/Paracetamol" TargetMode="External"/><Relationship Id="rId18" Type="http://schemas.openxmlformats.org/officeDocument/2006/relationships/image" Target="media/image2.jpeg"/><Relationship Id="rId26"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header" Target="header1.xml"/><Relationship Id="rId12" Type="http://schemas.openxmlformats.org/officeDocument/2006/relationships/hyperlink" Target="http://www.remediospopulares.com/diccionarioherbariors.html" TargetMode="External"/><Relationship Id="rId17" Type="http://schemas.openxmlformats.org/officeDocument/2006/relationships/hyperlink" Target="http://es.wikipedia.org/wiki/Naproxeno" TargetMode="External"/><Relationship Id="rId25" Type="http://schemas.openxmlformats.org/officeDocument/2006/relationships/hyperlink" Target="http://www.google.com.mx/url?sa=i&amp;rct=j&amp;q=imagen+reflejada+en+un+espejo+convexo.&amp;source=images&amp;cd=&amp;cad=rja&amp;docid=GY-YhsHWCn9LoM&amp;tbnid=AMRD78wVQt7M4M:&amp;ved=0CAUQjRw&amp;url=http%3A%2F%2Fwww.la-educacion.com%2F2011%2F11%2Faprovechamiento-de-la-formacion-de.html&amp;ei=H70_UYSSF-qe2QWPooCwAQ&amp;bvm=bv.43287494,d.b2I&amp;psig=AFQjCNF2zMfRou3GDrIC6Jxe47friJ3Z8g&amp;ust=1363218037095588"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es.wikipedia.org/wiki/Ibuprofeno" TargetMode="External"/><Relationship Id="rId20" Type="http://schemas.openxmlformats.org/officeDocument/2006/relationships/image" Target="media/image4.png"/><Relationship Id="rId29"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mediospopulares.com/Cebolla.html" TargetMode="External"/><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es.wikipedia.org/wiki/Aspirina" TargetMode="External"/><Relationship Id="rId23" Type="http://schemas.openxmlformats.org/officeDocument/2006/relationships/hyperlink" Target="http://www.google.com.mx/url?sa=i&amp;rct=j&amp;q=prismas+en+cubos&amp;source=images&amp;cd=&amp;cad=rja&amp;docid=naGyfJ_uhWo0WM&amp;tbnid=LFsh0ihCQOhkIM:&amp;ved=0CAUQjRw&amp;url=http%3A%2F%2Fwww.sociedadmatematicacantabria.es%2FProbl_Olimpiada%2FSol_probl_1_9.htm&amp;ei=MQebUbzqFZHS9AS4kYHwDA&amp;bvm=bv.46751780,d.dmQ&amp;psig=AFQjCNEzocpAUycatuoAtoqi86gAqzWf5g&amp;ust=1369200806012783" TargetMode="External"/><Relationship Id="rId28" Type="http://schemas.openxmlformats.org/officeDocument/2006/relationships/image" Target="media/image9.png"/><Relationship Id="rId10" Type="http://schemas.openxmlformats.org/officeDocument/2006/relationships/image" Target="media/image1.png"/><Relationship Id="rId19" Type="http://schemas.openxmlformats.org/officeDocument/2006/relationships/image" Target="media/image3.png"/><Relationship Id="rId31"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es.wikipedia.org/wiki/Antiinflamatorios_no_esteroideos" TargetMode="External"/><Relationship Id="rId22" Type="http://schemas.openxmlformats.org/officeDocument/2006/relationships/image" Target="media/image6.png"/><Relationship Id="rId27" Type="http://schemas.openxmlformats.org/officeDocument/2006/relationships/hyperlink" Target="http://www.google.com.mx/url?sa=i&amp;rct=j&amp;q=satelite+artificial&amp;source=images&amp;cd=&amp;cad=rja&amp;docid=OtENbv2idky9UM&amp;tbnid=SPo0BzW_n-bXpM:&amp;ved=0CAUQjRw&amp;url=http%3A%2F%2Fwww.observatorio.unal.edu.co%2Fpaginas%2Fdocentes%2Fsatelite.html&amp;ei=BSmLUbXTOoXO9QTWgIHwBg&amp;bvm=bv.46226182,d.dmQ&amp;psig=AFQjCNFSFmiDT-WBNlmxJwxA97f5yo3xqg&amp;ust=1368160871042790" TargetMode="External"/><Relationship Id="rId30"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3302</Words>
  <Characters>18165</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21425</CharactersWithSpaces>
  <SharedDoc>false</SharedDoc>
  <HLinks>
    <vt:vector size="60" baseType="variant">
      <vt:variant>
        <vt:i4>6815762</vt:i4>
      </vt:variant>
      <vt:variant>
        <vt:i4>45</vt:i4>
      </vt:variant>
      <vt:variant>
        <vt:i4>0</vt:i4>
      </vt:variant>
      <vt:variant>
        <vt:i4>5</vt:i4>
      </vt:variant>
      <vt:variant>
        <vt:lpwstr>http://www.google.com.mx/url?sa=i&amp;rct=j&amp;q=satelite+artificial&amp;source=images&amp;cd=&amp;cad=rja&amp;docid=OtENbv2idky9UM&amp;tbnid=SPo0BzW_n-bXpM:&amp;ved=0CAUQjRw&amp;url=http%3A%2F%2Fwww.observatorio.unal.edu.co%2Fpaginas%2Fdocentes%2Fsatelite.html&amp;ei=BSmLUbXTOoXO9QTWgIHwBg&amp;bvm=bv.46226182,d.dmQ&amp;psig=AFQjCNFSFmiDT-WBNlmxJwxA97f5yo3xqg&amp;ust=1368160871042790</vt:lpwstr>
      </vt:variant>
      <vt:variant>
        <vt:lpwstr/>
      </vt:variant>
      <vt:variant>
        <vt:i4>6619197</vt:i4>
      </vt:variant>
      <vt:variant>
        <vt:i4>39</vt:i4>
      </vt:variant>
      <vt:variant>
        <vt:i4>0</vt:i4>
      </vt:variant>
      <vt:variant>
        <vt:i4>5</vt:i4>
      </vt:variant>
      <vt:variant>
        <vt:lpwstr>http://www.google.com.mx/url?sa=i&amp;rct=j&amp;q=imagen+reflejada+en+un+espejo+convexo.&amp;source=images&amp;cd=&amp;cad=rja&amp;docid=GY-YhsHWCn9LoM&amp;tbnid=AMRD78wVQt7M4M:&amp;ved=0CAUQjRw&amp;url=http%3A%2F%2Fwww.la-educacion.com%2F2011%2F11%2Faprovechamiento-de-la-formacion-de.html&amp;ei=H70_UYSSF-qe2QWPooCwAQ&amp;bvm=bv.43287494,d.b2I&amp;psig=AFQjCNF2zMfRou3GDrIC6Jxe47friJ3Z8g&amp;ust=1363218037095588</vt:lpwstr>
      </vt:variant>
      <vt:variant>
        <vt:lpwstr/>
      </vt:variant>
      <vt:variant>
        <vt:i4>5505132</vt:i4>
      </vt:variant>
      <vt:variant>
        <vt:i4>33</vt:i4>
      </vt:variant>
      <vt:variant>
        <vt:i4>0</vt:i4>
      </vt:variant>
      <vt:variant>
        <vt:i4>5</vt:i4>
      </vt:variant>
      <vt:variant>
        <vt:lpwstr>http://www.google.com.mx/url?sa=i&amp;rct=j&amp;q=prismas+en+cubos&amp;source=images&amp;cd=&amp;cad=rja&amp;docid=naGyfJ_uhWo0WM&amp;tbnid=LFsh0ihCQOhkIM:&amp;ved=0CAUQjRw&amp;url=http%3A%2F%2Fwww.sociedadmatematicacantabria.es%2FProbl_Olimpiada%2FSol_probl_1_9.htm&amp;ei=MQebUbzqFZHS9AS4kYHwDA&amp;bvm=bv.46751780,d.dmQ&amp;psig=AFQjCNEzocpAUycatuoAtoqi86gAqzWf5g&amp;ust=1369200806012783</vt:lpwstr>
      </vt:variant>
      <vt:variant>
        <vt:lpwstr/>
      </vt:variant>
      <vt:variant>
        <vt:i4>6553645</vt:i4>
      </vt:variant>
      <vt:variant>
        <vt:i4>18</vt:i4>
      </vt:variant>
      <vt:variant>
        <vt:i4>0</vt:i4>
      </vt:variant>
      <vt:variant>
        <vt:i4>5</vt:i4>
      </vt:variant>
      <vt:variant>
        <vt:lpwstr>http://es.wikipedia.org/wiki/Naproxeno</vt:lpwstr>
      </vt:variant>
      <vt:variant>
        <vt:lpwstr/>
      </vt:variant>
      <vt:variant>
        <vt:i4>7929904</vt:i4>
      </vt:variant>
      <vt:variant>
        <vt:i4>15</vt:i4>
      </vt:variant>
      <vt:variant>
        <vt:i4>0</vt:i4>
      </vt:variant>
      <vt:variant>
        <vt:i4>5</vt:i4>
      </vt:variant>
      <vt:variant>
        <vt:lpwstr>http://es.wikipedia.org/wiki/Ibuprofeno</vt:lpwstr>
      </vt:variant>
      <vt:variant>
        <vt:lpwstr/>
      </vt:variant>
      <vt:variant>
        <vt:i4>1179739</vt:i4>
      </vt:variant>
      <vt:variant>
        <vt:i4>12</vt:i4>
      </vt:variant>
      <vt:variant>
        <vt:i4>0</vt:i4>
      </vt:variant>
      <vt:variant>
        <vt:i4>5</vt:i4>
      </vt:variant>
      <vt:variant>
        <vt:lpwstr>http://es.wikipedia.org/wiki/Aspirina</vt:lpwstr>
      </vt:variant>
      <vt:variant>
        <vt:lpwstr/>
      </vt:variant>
      <vt:variant>
        <vt:i4>3342454</vt:i4>
      </vt:variant>
      <vt:variant>
        <vt:i4>9</vt:i4>
      </vt:variant>
      <vt:variant>
        <vt:i4>0</vt:i4>
      </vt:variant>
      <vt:variant>
        <vt:i4>5</vt:i4>
      </vt:variant>
      <vt:variant>
        <vt:lpwstr>http://es.wikipedia.org/wiki/Antiinflamatorios_no_esteroideos</vt:lpwstr>
      </vt:variant>
      <vt:variant>
        <vt:lpwstr/>
      </vt:variant>
      <vt:variant>
        <vt:i4>720963</vt:i4>
      </vt:variant>
      <vt:variant>
        <vt:i4>6</vt:i4>
      </vt:variant>
      <vt:variant>
        <vt:i4>0</vt:i4>
      </vt:variant>
      <vt:variant>
        <vt:i4>5</vt:i4>
      </vt:variant>
      <vt:variant>
        <vt:lpwstr>http://es.wikipedia.org/wiki/Paracetamol</vt:lpwstr>
      </vt:variant>
      <vt:variant>
        <vt:lpwstr/>
      </vt:variant>
      <vt:variant>
        <vt:i4>2949229</vt:i4>
      </vt:variant>
      <vt:variant>
        <vt:i4>3</vt:i4>
      </vt:variant>
      <vt:variant>
        <vt:i4>0</vt:i4>
      </vt:variant>
      <vt:variant>
        <vt:i4>5</vt:i4>
      </vt:variant>
      <vt:variant>
        <vt:lpwstr>http://www.remediospopulares.com/diccionarioherbariors.html</vt:lpwstr>
      </vt:variant>
      <vt:variant>
        <vt:lpwstr/>
      </vt:variant>
      <vt:variant>
        <vt:i4>5570566</vt:i4>
      </vt:variant>
      <vt:variant>
        <vt:i4>0</vt:i4>
      </vt:variant>
      <vt:variant>
        <vt:i4>0</vt:i4>
      </vt:variant>
      <vt:variant>
        <vt:i4>5</vt:i4>
      </vt:variant>
      <vt:variant>
        <vt:lpwstr>http://www.remediospopulares.com/Cebolla.html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NENA</dc:creator>
  <cp:keywords/>
  <cp:lastModifiedBy>WinuE</cp:lastModifiedBy>
  <cp:revision>2</cp:revision>
  <dcterms:created xsi:type="dcterms:W3CDTF">2014-04-11T15:50:00Z</dcterms:created>
  <dcterms:modified xsi:type="dcterms:W3CDTF">2014-04-11T15:50:00Z</dcterms:modified>
</cp:coreProperties>
</file>